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F7F8" w14:textId="08F2EA20" w:rsidR="007C38C6" w:rsidRPr="00D55423" w:rsidRDefault="007C38C6" w:rsidP="00A63DA2">
      <w:pPr>
        <w:pStyle w:val="HTML"/>
        <w:spacing w:before="240"/>
        <w:jc w:val="center"/>
        <w:rPr>
          <w:rFonts w:ascii="黑体" w:eastAsia="黑体" w:hAnsi="黑体"/>
          <w:color w:val="000000"/>
          <w:sz w:val="22"/>
          <w:szCs w:val="21"/>
        </w:rPr>
      </w:pPr>
      <w:r w:rsidRPr="00D55423">
        <w:rPr>
          <w:rStyle w:val="a7"/>
          <w:rFonts w:ascii="黑体" w:eastAsia="黑体" w:hAnsi="黑体" w:hint="eastAsia"/>
          <w:color w:val="000000"/>
          <w:sz w:val="28"/>
        </w:rPr>
        <w:t>2</w:t>
      </w:r>
      <w:r w:rsidRPr="00D55423">
        <w:rPr>
          <w:rStyle w:val="a7"/>
          <w:rFonts w:ascii="黑体" w:eastAsia="黑体" w:hAnsi="黑体"/>
          <w:color w:val="000000"/>
          <w:sz w:val="28"/>
        </w:rPr>
        <w:t>0</w:t>
      </w:r>
      <w:r w:rsidR="00F37566" w:rsidRPr="00D55423">
        <w:rPr>
          <w:rStyle w:val="a7"/>
          <w:rFonts w:ascii="黑体" w:eastAsia="黑体" w:hAnsi="黑体"/>
          <w:color w:val="000000"/>
          <w:sz w:val="28"/>
        </w:rPr>
        <w:t>24</w:t>
      </w:r>
      <w:r w:rsidRPr="00D55423">
        <w:rPr>
          <w:rStyle w:val="a7"/>
          <w:rFonts w:ascii="黑体" w:eastAsia="黑体" w:hAnsi="黑体" w:hint="eastAsia"/>
          <w:color w:val="000000"/>
          <w:sz w:val="28"/>
        </w:rPr>
        <w:t>年</w:t>
      </w:r>
      <w:r w:rsidRPr="00D55423">
        <w:rPr>
          <w:rStyle w:val="a7"/>
          <w:rFonts w:ascii="黑体" w:eastAsia="黑体" w:hAnsi="黑体"/>
          <w:color w:val="000000"/>
          <w:sz w:val="28"/>
        </w:rPr>
        <w:t>“外国语言与外国历史”专业</w:t>
      </w:r>
      <w:r w:rsidR="00F37566" w:rsidRPr="00D55423">
        <w:rPr>
          <w:rStyle w:val="a7"/>
          <w:rFonts w:ascii="黑体" w:eastAsia="黑体" w:hAnsi="黑体" w:hint="eastAsia"/>
          <w:color w:val="000000"/>
          <w:sz w:val="28"/>
        </w:rPr>
        <w:t>（含考古方向）</w:t>
      </w:r>
      <w:r w:rsidRPr="00D55423">
        <w:rPr>
          <w:rStyle w:val="a7"/>
          <w:rFonts w:ascii="黑体" w:eastAsia="黑体" w:hAnsi="黑体" w:hint="eastAsia"/>
          <w:color w:val="000000"/>
          <w:sz w:val="28"/>
        </w:rPr>
        <w:t>招生</w:t>
      </w:r>
      <w:r w:rsidRPr="00D55423">
        <w:rPr>
          <w:rStyle w:val="a7"/>
          <w:rFonts w:ascii="黑体" w:eastAsia="黑体" w:hAnsi="黑体"/>
          <w:color w:val="000000"/>
          <w:sz w:val="28"/>
        </w:rPr>
        <w:t>简章</w:t>
      </w:r>
    </w:p>
    <w:p w14:paraId="07DBC3CF" w14:textId="677E98A2" w:rsidR="0031751E" w:rsidRPr="00760B19" w:rsidRDefault="007C38C6" w:rsidP="00E434F7">
      <w:pPr>
        <w:spacing w:before="240" w:line="360" w:lineRule="auto"/>
        <w:ind w:firstLineChars="200" w:firstLine="480"/>
        <w:rPr>
          <w:rStyle w:val="a7"/>
          <w:rFonts w:asciiTheme="minorEastAsia" w:hAnsiTheme="minorEastAsia"/>
          <w:b w:val="0"/>
          <w:color w:val="000000"/>
          <w:sz w:val="24"/>
          <w:szCs w:val="24"/>
        </w:rPr>
      </w:pPr>
      <w:r w:rsidRPr="00760B19">
        <w:rPr>
          <w:rStyle w:val="a7"/>
          <w:rFonts w:asciiTheme="minorEastAsia" w:hAnsiTheme="minorEastAsia"/>
          <w:b w:val="0"/>
          <w:color w:val="000000"/>
          <w:sz w:val="24"/>
          <w:szCs w:val="24"/>
        </w:rPr>
        <w:t>“外国语言与外国历史”专业是北京大学元培学院、外国语学院、历史系</w:t>
      </w:r>
      <w:r w:rsidR="009147BA" w:rsidRPr="00760B19">
        <w:rPr>
          <w:rStyle w:val="a7"/>
          <w:rFonts w:asciiTheme="minorEastAsia" w:hAnsiTheme="minorEastAsia" w:hint="eastAsia"/>
          <w:b w:val="0"/>
          <w:color w:val="000000"/>
          <w:sz w:val="24"/>
          <w:szCs w:val="24"/>
        </w:rPr>
        <w:t>、</w:t>
      </w:r>
      <w:r w:rsidR="009147BA" w:rsidRPr="00760B19">
        <w:rPr>
          <w:rStyle w:val="a7"/>
          <w:rFonts w:asciiTheme="minorEastAsia" w:hAnsiTheme="minorEastAsia"/>
          <w:b w:val="0"/>
          <w:color w:val="000000"/>
          <w:sz w:val="24"/>
          <w:szCs w:val="24"/>
        </w:rPr>
        <w:t>考古文博学院</w:t>
      </w:r>
      <w:r w:rsidRPr="00760B19">
        <w:rPr>
          <w:rStyle w:val="a7"/>
          <w:rFonts w:asciiTheme="minorEastAsia" w:hAnsiTheme="minorEastAsia"/>
          <w:b w:val="0"/>
          <w:color w:val="000000"/>
          <w:sz w:val="24"/>
          <w:szCs w:val="24"/>
        </w:rPr>
        <w:t>联合设立的新型跨学科专业。</w:t>
      </w:r>
      <w:r w:rsidR="0047684B" w:rsidRPr="00760B19">
        <w:rPr>
          <w:rStyle w:val="a7"/>
          <w:rFonts w:asciiTheme="minorEastAsia" w:hAnsiTheme="minorEastAsia" w:hint="eastAsia"/>
          <w:b w:val="0"/>
          <w:color w:val="000000"/>
          <w:sz w:val="24"/>
          <w:szCs w:val="24"/>
        </w:rPr>
        <w:t>2012年教育部正式批准了北京大学设置“外国语言与外国历史”专业。本专业在</w:t>
      </w:r>
      <w:r w:rsidR="00471CE1" w:rsidRPr="00760B19">
        <w:rPr>
          <w:rStyle w:val="a7"/>
          <w:rFonts w:asciiTheme="minorEastAsia" w:hAnsiTheme="minorEastAsia" w:hint="eastAsia"/>
          <w:b w:val="0"/>
          <w:color w:val="000000"/>
          <w:sz w:val="24"/>
          <w:szCs w:val="24"/>
        </w:rPr>
        <w:t>外国语学院、</w:t>
      </w:r>
      <w:r w:rsidR="0047684B" w:rsidRPr="00760B19">
        <w:rPr>
          <w:rStyle w:val="a7"/>
          <w:rFonts w:asciiTheme="minorEastAsia" w:hAnsiTheme="minorEastAsia" w:hint="eastAsia"/>
          <w:b w:val="0"/>
          <w:color w:val="000000"/>
          <w:sz w:val="24"/>
          <w:szCs w:val="24"/>
        </w:rPr>
        <w:t>历史学系、元培学院、考古文博学院四个院系招生，原则上外国语学院同学可以在一、二年级进入该专业，历史学系、元培学院、考古文博学院的同学只有在二年级才能进入该专业。</w:t>
      </w:r>
      <w:r w:rsidR="00E434F7" w:rsidRPr="00E434F7">
        <w:rPr>
          <w:rStyle w:val="a7"/>
          <w:rFonts w:asciiTheme="minorEastAsia" w:hAnsiTheme="minorEastAsia" w:hint="eastAsia"/>
          <w:b w:val="0"/>
          <w:color w:val="000000"/>
          <w:sz w:val="24"/>
          <w:szCs w:val="24"/>
        </w:rPr>
        <w:t>“外国语言与外国历史”专业</w:t>
      </w:r>
      <w:r w:rsidR="00E434F7">
        <w:rPr>
          <w:rStyle w:val="a7"/>
          <w:rFonts w:asciiTheme="minorEastAsia" w:hAnsiTheme="minorEastAsia" w:hint="eastAsia"/>
          <w:b w:val="0"/>
          <w:color w:val="000000"/>
          <w:sz w:val="24"/>
          <w:szCs w:val="24"/>
        </w:rPr>
        <w:t>的</w:t>
      </w:r>
      <w:r w:rsidRPr="00760B19">
        <w:rPr>
          <w:rStyle w:val="a7"/>
          <w:rFonts w:asciiTheme="minorEastAsia" w:hAnsiTheme="minorEastAsia"/>
          <w:b w:val="0"/>
          <w:color w:val="000000"/>
          <w:sz w:val="24"/>
          <w:szCs w:val="24"/>
        </w:rPr>
        <w:t>目标是培养素质高、学识宽阔、基础扎实、适应力强的</w:t>
      </w:r>
      <w:r w:rsidR="00E434F7">
        <w:rPr>
          <w:rStyle w:val="a7"/>
          <w:rFonts w:asciiTheme="minorEastAsia" w:hAnsiTheme="minorEastAsia" w:hint="eastAsia"/>
          <w:b w:val="0"/>
          <w:color w:val="000000"/>
          <w:sz w:val="24"/>
          <w:szCs w:val="24"/>
        </w:rPr>
        <w:t>跨学科</w:t>
      </w:r>
      <w:r w:rsidRPr="00760B19">
        <w:rPr>
          <w:rStyle w:val="a7"/>
          <w:rFonts w:asciiTheme="minorEastAsia" w:hAnsiTheme="minorEastAsia"/>
          <w:b w:val="0"/>
          <w:color w:val="000000"/>
          <w:sz w:val="24"/>
          <w:szCs w:val="24"/>
        </w:rPr>
        <w:t>人才，并为相关学科输送高质量的研究</w:t>
      </w:r>
      <w:r w:rsidR="00E434F7">
        <w:rPr>
          <w:rStyle w:val="a7"/>
          <w:rFonts w:asciiTheme="minorEastAsia" w:hAnsiTheme="minorEastAsia" w:hint="eastAsia"/>
          <w:b w:val="0"/>
          <w:color w:val="000000"/>
          <w:sz w:val="24"/>
          <w:szCs w:val="24"/>
        </w:rPr>
        <w:t>型</w:t>
      </w:r>
      <w:r w:rsidRPr="00760B19">
        <w:rPr>
          <w:rStyle w:val="a7"/>
          <w:rFonts w:asciiTheme="minorEastAsia" w:hAnsiTheme="minorEastAsia"/>
          <w:b w:val="0"/>
          <w:color w:val="000000"/>
          <w:sz w:val="24"/>
          <w:szCs w:val="24"/>
        </w:rPr>
        <w:t>人才。</w:t>
      </w:r>
    </w:p>
    <w:p w14:paraId="5E510A7D" w14:textId="0E8FE225" w:rsidR="0047684B" w:rsidRPr="00760B19" w:rsidRDefault="0047684B" w:rsidP="00E434F7">
      <w:pPr>
        <w:spacing w:before="240" w:line="360" w:lineRule="auto"/>
        <w:ind w:firstLineChars="200" w:firstLine="480"/>
        <w:rPr>
          <w:rStyle w:val="a7"/>
          <w:rFonts w:asciiTheme="minorEastAsia" w:hAnsiTheme="minorEastAsia"/>
          <w:b w:val="0"/>
          <w:color w:val="000000"/>
          <w:sz w:val="24"/>
          <w:szCs w:val="24"/>
        </w:rPr>
      </w:pPr>
      <w:bookmarkStart w:id="0" w:name="_Hlk164086057"/>
      <w:r w:rsidRPr="00760B19">
        <w:rPr>
          <w:rStyle w:val="a7"/>
          <w:rFonts w:asciiTheme="minorEastAsia" w:hAnsiTheme="minorEastAsia" w:hint="eastAsia"/>
          <w:b w:val="0"/>
          <w:color w:val="000000"/>
          <w:sz w:val="24"/>
          <w:szCs w:val="24"/>
        </w:rPr>
        <w:t>外国语言与外国历史专业师资强大，</w:t>
      </w:r>
      <w:r w:rsidR="00E434F7">
        <w:rPr>
          <w:rStyle w:val="a7"/>
          <w:rFonts w:asciiTheme="minorEastAsia" w:hAnsiTheme="minorEastAsia" w:hint="eastAsia"/>
          <w:b w:val="0"/>
          <w:color w:val="000000"/>
          <w:sz w:val="24"/>
          <w:szCs w:val="24"/>
        </w:rPr>
        <w:t>由</w:t>
      </w:r>
      <w:r w:rsidR="00471CE1" w:rsidRPr="00760B19">
        <w:rPr>
          <w:rStyle w:val="a7"/>
          <w:rFonts w:asciiTheme="minorEastAsia" w:hAnsiTheme="minorEastAsia" w:hint="eastAsia"/>
          <w:b w:val="0"/>
          <w:color w:val="000000"/>
          <w:sz w:val="24"/>
          <w:szCs w:val="24"/>
        </w:rPr>
        <w:t>外国语学院</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历史学系、考古文博学院等院系</w:t>
      </w:r>
      <w:r w:rsidR="00E434F7">
        <w:rPr>
          <w:rStyle w:val="a7"/>
          <w:rFonts w:asciiTheme="minorEastAsia" w:hAnsiTheme="minorEastAsia" w:hint="eastAsia"/>
          <w:b w:val="0"/>
          <w:color w:val="000000"/>
          <w:sz w:val="24"/>
          <w:szCs w:val="24"/>
        </w:rPr>
        <w:t>的资深教师组成。</w:t>
      </w:r>
      <w:r w:rsidR="00471CE1" w:rsidRPr="00760B19">
        <w:rPr>
          <w:rStyle w:val="a7"/>
          <w:rFonts w:asciiTheme="minorEastAsia" w:hAnsiTheme="minorEastAsia" w:hint="eastAsia"/>
          <w:b w:val="0"/>
          <w:color w:val="000000"/>
          <w:sz w:val="24"/>
          <w:szCs w:val="24"/>
        </w:rPr>
        <w:t>由外国语学院各系负责组织实施相应语种的语言教学，</w:t>
      </w:r>
      <w:r w:rsidRPr="00760B19">
        <w:rPr>
          <w:rStyle w:val="a7"/>
          <w:rFonts w:asciiTheme="minorEastAsia" w:hAnsiTheme="minorEastAsia" w:hint="eastAsia"/>
          <w:b w:val="0"/>
          <w:color w:val="000000"/>
          <w:sz w:val="24"/>
          <w:szCs w:val="24"/>
        </w:rPr>
        <w:t>由历史学系的教师</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特别是世界史专业的教师负责组织实施历史学尤其是世界史方面的教学和学术研究训练</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由考古文博学院组织考古方面的教学。</w:t>
      </w:r>
      <w:bookmarkEnd w:id="0"/>
      <w:r w:rsidRPr="00760B19">
        <w:rPr>
          <w:rStyle w:val="a7"/>
          <w:rFonts w:asciiTheme="minorEastAsia" w:hAnsiTheme="minorEastAsia" w:hint="eastAsia"/>
          <w:b w:val="0"/>
          <w:color w:val="000000"/>
          <w:sz w:val="24"/>
          <w:szCs w:val="24"/>
        </w:rPr>
        <w:t>学生选择外国语范围包括阿拉伯语、波斯语、</w:t>
      </w:r>
      <w:r w:rsidR="00471CE1">
        <w:rPr>
          <w:rStyle w:val="a7"/>
          <w:rFonts w:asciiTheme="minorEastAsia" w:hAnsiTheme="minorEastAsia" w:hint="eastAsia"/>
          <w:b w:val="0"/>
          <w:color w:val="000000"/>
          <w:sz w:val="24"/>
          <w:szCs w:val="24"/>
        </w:rPr>
        <w:t>朝鲜语、俄语、菲律宾语、</w:t>
      </w:r>
      <w:r w:rsidRPr="00760B19">
        <w:rPr>
          <w:rStyle w:val="a7"/>
          <w:rFonts w:asciiTheme="minorEastAsia" w:hAnsiTheme="minorEastAsia" w:hint="eastAsia"/>
          <w:b w:val="0"/>
          <w:color w:val="000000"/>
          <w:sz w:val="24"/>
          <w:szCs w:val="24"/>
        </w:rPr>
        <w:t>葡萄牙语、</w:t>
      </w:r>
      <w:r w:rsidR="00471CE1">
        <w:rPr>
          <w:rStyle w:val="a7"/>
          <w:rFonts w:asciiTheme="minorEastAsia" w:hAnsiTheme="minorEastAsia" w:hint="eastAsia"/>
          <w:b w:val="0"/>
          <w:color w:val="000000"/>
          <w:sz w:val="24"/>
          <w:szCs w:val="24"/>
        </w:rPr>
        <w:t>德语、法语、西班牙语</w:t>
      </w:r>
      <w:r w:rsidR="00D662F7">
        <w:rPr>
          <w:rStyle w:val="a7"/>
          <w:rFonts w:asciiTheme="minorEastAsia" w:hAnsiTheme="minorEastAsia" w:hint="eastAsia"/>
          <w:b w:val="0"/>
          <w:color w:val="000000"/>
          <w:sz w:val="24"/>
          <w:szCs w:val="24"/>
        </w:rPr>
        <w:t>、日语</w:t>
      </w:r>
      <w:r w:rsidRPr="00760B19">
        <w:rPr>
          <w:rStyle w:val="a7"/>
          <w:rFonts w:asciiTheme="minorEastAsia" w:hAnsiTheme="minorEastAsia" w:hint="eastAsia"/>
          <w:b w:val="0"/>
          <w:color w:val="000000"/>
          <w:sz w:val="24"/>
          <w:szCs w:val="24"/>
        </w:rPr>
        <w:t>等除英语之外的各类语种。</w:t>
      </w:r>
    </w:p>
    <w:p w14:paraId="14F38018" w14:textId="24853EE3" w:rsidR="007C38C6" w:rsidRPr="00760B19" w:rsidRDefault="007C38C6" w:rsidP="00E434F7">
      <w:pPr>
        <w:spacing w:before="240" w:line="360" w:lineRule="auto"/>
        <w:ind w:firstLineChars="196" w:firstLine="472"/>
        <w:rPr>
          <w:rFonts w:asciiTheme="minorEastAsia" w:hAnsiTheme="minorEastAsia"/>
          <w:b/>
          <w:sz w:val="24"/>
          <w:szCs w:val="24"/>
        </w:rPr>
      </w:pPr>
      <w:r w:rsidRPr="00760B19">
        <w:rPr>
          <w:rFonts w:asciiTheme="minorEastAsia" w:hAnsiTheme="minorEastAsia" w:hint="eastAsia"/>
          <w:b/>
          <w:sz w:val="24"/>
          <w:szCs w:val="24"/>
        </w:rPr>
        <w:t>一、培养目标</w:t>
      </w:r>
    </w:p>
    <w:p w14:paraId="1477996D" w14:textId="311D8694" w:rsidR="0047684B" w:rsidRPr="00760B19" w:rsidRDefault="007C38C6" w:rsidP="00E434F7">
      <w:pPr>
        <w:spacing w:before="240" w:line="360" w:lineRule="auto"/>
        <w:rPr>
          <w:rFonts w:asciiTheme="minorEastAsia" w:hAnsiTheme="minorEastAsia"/>
          <w:sz w:val="24"/>
          <w:szCs w:val="24"/>
        </w:rPr>
      </w:pPr>
      <w:r w:rsidRPr="00760B19">
        <w:rPr>
          <w:rFonts w:asciiTheme="minorEastAsia" w:hAnsiTheme="minorEastAsia" w:hint="eastAsia"/>
          <w:sz w:val="24"/>
          <w:szCs w:val="24"/>
        </w:rPr>
        <w:tab/>
      </w:r>
      <w:r w:rsidR="0047684B" w:rsidRPr="00760B19">
        <w:rPr>
          <w:rFonts w:asciiTheme="minorEastAsia" w:hAnsiTheme="minorEastAsia" w:hint="eastAsia"/>
          <w:sz w:val="24"/>
          <w:szCs w:val="24"/>
        </w:rPr>
        <w:t>坚持立德树人，以培养人文为本，交叉发展的跨学科人才为主要目标。第一，培养具备扎实的外国语言和历史学基础，能够运用外语进行历史研究和交流的专业人才；第二，培养具备较强的跨文化沟通能力，能够适应全球化背景下的文化交流和历史研究的专业人才；第三，培养具有创新精神和实践能力，能够运用外国语言和历史学知识解决实际问题的专业人才；第四，培养具有社会责任感和国际视野，能够为文化交流和历史研究做出贡献的专业人才。</w:t>
      </w:r>
    </w:p>
    <w:p w14:paraId="0F3C2FA8" w14:textId="26CA41C4" w:rsidR="0047684B" w:rsidRPr="009437F1" w:rsidRDefault="0047684B" w:rsidP="00E434F7">
      <w:pPr>
        <w:spacing w:before="240" w:line="360" w:lineRule="auto"/>
        <w:ind w:firstLineChars="200" w:firstLine="482"/>
        <w:rPr>
          <w:rFonts w:asciiTheme="minorEastAsia" w:hAnsiTheme="minorEastAsia"/>
          <w:b/>
          <w:sz w:val="24"/>
          <w:szCs w:val="24"/>
        </w:rPr>
      </w:pPr>
      <w:r w:rsidRPr="009437F1">
        <w:rPr>
          <w:rFonts w:asciiTheme="minorEastAsia" w:hAnsiTheme="minorEastAsia" w:hint="eastAsia"/>
          <w:b/>
          <w:sz w:val="24"/>
          <w:szCs w:val="24"/>
        </w:rPr>
        <w:t>二、培养要求</w:t>
      </w:r>
    </w:p>
    <w:p w14:paraId="5C85CC6B" w14:textId="0085272A" w:rsidR="00971DFF" w:rsidRPr="00760B19" w:rsidRDefault="00412E96" w:rsidP="00E434F7">
      <w:pPr>
        <w:spacing w:before="240" w:line="360" w:lineRule="auto"/>
        <w:ind w:firstLineChars="200" w:firstLine="480"/>
        <w:rPr>
          <w:rStyle w:val="a7"/>
          <w:rFonts w:asciiTheme="minorEastAsia" w:hAnsiTheme="minorEastAsia"/>
          <w:color w:val="000000"/>
          <w:sz w:val="24"/>
          <w:szCs w:val="24"/>
        </w:rPr>
      </w:pPr>
      <w:r w:rsidRPr="00760B19">
        <w:rPr>
          <w:rFonts w:asciiTheme="minorEastAsia" w:hAnsiTheme="minorEastAsia"/>
          <w:sz w:val="24"/>
          <w:szCs w:val="24"/>
        </w:rPr>
        <w:t>“</w:t>
      </w:r>
      <w:r w:rsidRPr="00760B19">
        <w:rPr>
          <w:rStyle w:val="a7"/>
          <w:rFonts w:asciiTheme="minorEastAsia" w:hAnsiTheme="minorEastAsia"/>
          <w:color w:val="000000"/>
          <w:sz w:val="24"/>
          <w:szCs w:val="24"/>
        </w:rPr>
        <w:t>外国语言与外国历史”专业</w:t>
      </w:r>
      <w:r w:rsidRPr="00760B19">
        <w:rPr>
          <w:rStyle w:val="a7"/>
          <w:rFonts w:asciiTheme="minorEastAsia" w:hAnsiTheme="minorEastAsia" w:hint="eastAsia"/>
          <w:color w:val="000000"/>
          <w:sz w:val="24"/>
          <w:szCs w:val="24"/>
        </w:rPr>
        <w:t xml:space="preserve"> </w:t>
      </w:r>
    </w:p>
    <w:p w14:paraId="58295470" w14:textId="10251957" w:rsidR="0047684B" w:rsidRPr="00760B19" w:rsidRDefault="00DA4282" w:rsidP="00E434F7">
      <w:pPr>
        <w:spacing w:before="240" w:line="360" w:lineRule="auto"/>
        <w:ind w:firstLineChars="200" w:firstLine="480"/>
        <w:rPr>
          <w:rFonts w:asciiTheme="minorEastAsia" w:hAnsiTheme="minorEastAsia"/>
          <w:sz w:val="24"/>
          <w:szCs w:val="24"/>
        </w:rPr>
      </w:pPr>
      <w:r w:rsidRPr="00760B19">
        <w:rPr>
          <w:rFonts w:asciiTheme="minorEastAsia" w:hAnsiTheme="minorEastAsia" w:hint="eastAsia"/>
          <w:sz w:val="24"/>
          <w:szCs w:val="24"/>
        </w:rPr>
        <w:t>外国语言与外国历史专业教育，将通识教育与专业教育相结合，注重独立思考与创新能力的培养。学生</w:t>
      </w:r>
      <w:r w:rsidR="0047684B" w:rsidRPr="00760B19">
        <w:rPr>
          <w:rFonts w:asciiTheme="minorEastAsia" w:hAnsiTheme="minorEastAsia" w:hint="eastAsia"/>
          <w:sz w:val="24"/>
          <w:szCs w:val="24"/>
        </w:rPr>
        <w:t>通过四年的学习，在语言方面，使本专业学生能够比</w:t>
      </w:r>
      <w:r w:rsidR="0047684B" w:rsidRPr="00760B19">
        <w:rPr>
          <w:rFonts w:asciiTheme="minorEastAsia" w:hAnsiTheme="minorEastAsia" w:hint="eastAsia"/>
          <w:sz w:val="24"/>
          <w:szCs w:val="24"/>
        </w:rPr>
        <w:lastRenderedPageBreak/>
        <w:t>较熟练地运用所修外国语言进行交流，具备较好的听、说、读、写、译等综合能力；并通过学习世界历史的基本知识，了解人类文明的一般发展历程和世界历史研究的基本方法、学术史和最新动态，同时对该语种相关国家和地区的历史、文化、政治、社会的概貌与特点有比较深入的认识，有较强的独立研究或实际工作能力。</w:t>
      </w:r>
    </w:p>
    <w:p w14:paraId="60C407CD" w14:textId="43420E3F" w:rsidR="00971DFF" w:rsidRPr="00760B19" w:rsidRDefault="00412E96" w:rsidP="00E434F7">
      <w:pPr>
        <w:spacing w:before="240" w:line="360" w:lineRule="auto"/>
        <w:ind w:firstLineChars="200" w:firstLine="482"/>
        <w:rPr>
          <w:rStyle w:val="a7"/>
          <w:rFonts w:asciiTheme="minorEastAsia" w:hAnsiTheme="minorEastAsia"/>
          <w:color w:val="000000"/>
          <w:sz w:val="24"/>
          <w:szCs w:val="24"/>
        </w:rPr>
      </w:pPr>
      <w:r w:rsidRPr="00760B19">
        <w:rPr>
          <w:rStyle w:val="a7"/>
          <w:rFonts w:asciiTheme="minorEastAsia" w:hAnsiTheme="minorEastAsia"/>
          <w:color w:val="000000"/>
          <w:sz w:val="24"/>
          <w:szCs w:val="24"/>
        </w:rPr>
        <w:t>“外国语言与外国历史</w:t>
      </w:r>
      <w:r w:rsidRPr="00760B19">
        <w:rPr>
          <w:rStyle w:val="a7"/>
          <w:rFonts w:asciiTheme="minorEastAsia" w:hAnsiTheme="minorEastAsia" w:hint="eastAsia"/>
          <w:color w:val="000000"/>
          <w:sz w:val="24"/>
          <w:szCs w:val="24"/>
        </w:rPr>
        <w:t>（考古学方向）</w:t>
      </w:r>
      <w:r w:rsidRPr="00760B19">
        <w:rPr>
          <w:rStyle w:val="a7"/>
          <w:rFonts w:asciiTheme="minorEastAsia" w:hAnsiTheme="minorEastAsia"/>
          <w:color w:val="000000"/>
          <w:sz w:val="24"/>
          <w:szCs w:val="24"/>
        </w:rPr>
        <w:t>”专业</w:t>
      </w:r>
      <w:r w:rsidRPr="00760B19">
        <w:rPr>
          <w:rStyle w:val="a7"/>
          <w:rFonts w:asciiTheme="minorEastAsia" w:hAnsiTheme="minorEastAsia" w:hint="eastAsia"/>
          <w:color w:val="000000"/>
          <w:sz w:val="24"/>
          <w:szCs w:val="24"/>
        </w:rPr>
        <w:t xml:space="preserve"> </w:t>
      </w:r>
    </w:p>
    <w:p w14:paraId="5B6C392F" w14:textId="7D413455" w:rsidR="00412E96" w:rsidRPr="00760B19" w:rsidRDefault="00DA4282" w:rsidP="00E434F7">
      <w:pPr>
        <w:spacing w:before="240" w:line="360" w:lineRule="auto"/>
        <w:ind w:firstLineChars="200" w:firstLine="480"/>
        <w:rPr>
          <w:rFonts w:asciiTheme="minorEastAsia" w:hAnsiTheme="minorEastAsia"/>
          <w:sz w:val="24"/>
          <w:szCs w:val="24"/>
        </w:rPr>
      </w:pPr>
      <w:r w:rsidRPr="00760B19">
        <w:rPr>
          <w:rFonts w:ascii="宋体" w:hAnsi="华文中宋" w:hint="eastAsia"/>
          <w:sz w:val="24"/>
          <w:szCs w:val="24"/>
        </w:rPr>
        <w:t>外国语言与外国历史专业教育，将通识教育与专业教育相结合，注重独立思考与创新能力的培养。</w:t>
      </w:r>
      <w:r w:rsidR="00412E96" w:rsidRPr="00760B19">
        <w:rPr>
          <w:rFonts w:ascii="宋体" w:hAnsi="华文中宋" w:hint="eastAsia"/>
          <w:sz w:val="24"/>
          <w:szCs w:val="24"/>
        </w:rPr>
        <w:t>要求学生理解和掌握历史科学和考古学的基础理论，具有扎实的考古学专业知识和田野考古工作技能，能够比较熟练地运用</w:t>
      </w:r>
      <w:r w:rsidR="0047684B" w:rsidRPr="00760B19">
        <w:rPr>
          <w:rFonts w:ascii="宋体" w:hAnsi="华文中宋" w:hint="eastAsia"/>
          <w:sz w:val="24"/>
          <w:szCs w:val="24"/>
        </w:rPr>
        <w:t>第二、三外语</w:t>
      </w:r>
      <w:r w:rsidR="00412E96" w:rsidRPr="00760B19">
        <w:rPr>
          <w:rFonts w:ascii="宋体" w:hAnsi="华文中宋" w:hint="eastAsia"/>
          <w:sz w:val="24"/>
          <w:szCs w:val="24"/>
        </w:rPr>
        <w:t>进行交流，具备较好的听、说、读、写、译等综合能力，同时对该语种相关国家和地区的历史、考古研究有比较深入的认识，有较强的独立研究或实际工作能力。</w:t>
      </w:r>
    </w:p>
    <w:p w14:paraId="2E8D515C" w14:textId="77777777" w:rsidR="00CC0DC2" w:rsidRDefault="0047684B" w:rsidP="00A63DA2">
      <w:pPr>
        <w:spacing w:before="240"/>
        <w:ind w:firstLineChars="196" w:firstLine="472"/>
        <w:rPr>
          <w:rFonts w:asciiTheme="minorEastAsia" w:hAnsiTheme="minorEastAsia"/>
          <w:b/>
          <w:sz w:val="24"/>
          <w:szCs w:val="24"/>
        </w:rPr>
      </w:pPr>
      <w:r w:rsidRPr="00760B19">
        <w:rPr>
          <w:rFonts w:asciiTheme="minorEastAsia" w:hAnsiTheme="minorEastAsia" w:hint="eastAsia"/>
          <w:b/>
          <w:sz w:val="24"/>
          <w:szCs w:val="24"/>
        </w:rPr>
        <w:t>三</w:t>
      </w:r>
      <w:r w:rsidR="007C38C6" w:rsidRPr="00760B19">
        <w:rPr>
          <w:rFonts w:asciiTheme="minorEastAsia" w:hAnsiTheme="minorEastAsia" w:hint="eastAsia"/>
          <w:b/>
          <w:sz w:val="24"/>
          <w:szCs w:val="24"/>
        </w:rPr>
        <w:t>、学制</w:t>
      </w:r>
    </w:p>
    <w:p w14:paraId="61DAA7A0" w14:textId="3426A615" w:rsidR="007C38C6" w:rsidRPr="00760B19" w:rsidRDefault="0047684B" w:rsidP="00A63DA2">
      <w:pPr>
        <w:spacing w:before="240"/>
        <w:ind w:firstLineChars="196" w:firstLine="470"/>
        <w:rPr>
          <w:rFonts w:asciiTheme="minorEastAsia" w:hAnsiTheme="minorEastAsia"/>
          <w:sz w:val="24"/>
          <w:szCs w:val="24"/>
        </w:rPr>
      </w:pPr>
      <w:r w:rsidRPr="00760B19">
        <w:rPr>
          <w:rFonts w:asciiTheme="minorEastAsia" w:hAnsiTheme="minorEastAsia" w:hint="eastAsia"/>
          <w:sz w:val="24"/>
          <w:szCs w:val="24"/>
        </w:rPr>
        <w:t>四</w:t>
      </w:r>
      <w:r w:rsidR="007C38C6" w:rsidRPr="00760B19">
        <w:rPr>
          <w:rFonts w:asciiTheme="minorEastAsia" w:hAnsiTheme="minorEastAsia" w:hint="eastAsia"/>
          <w:sz w:val="24"/>
          <w:szCs w:val="24"/>
        </w:rPr>
        <w:t>年</w:t>
      </w:r>
      <w:r w:rsidR="00DA4282" w:rsidRPr="00760B19">
        <w:rPr>
          <w:rFonts w:asciiTheme="minorEastAsia" w:hAnsiTheme="minorEastAsia" w:hint="eastAsia"/>
          <w:sz w:val="24"/>
          <w:szCs w:val="24"/>
        </w:rPr>
        <w:t>。</w:t>
      </w:r>
      <w:r w:rsidR="007C38C6" w:rsidRPr="00760B19">
        <w:rPr>
          <w:rFonts w:asciiTheme="minorEastAsia" w:hAnsiTheme="minorEastAsia" w:hint="eastAsia"/>
          <w:sz w:val="24"/>
          <w:szCs w:val="24"/>
        </w:rPr>
        <w:t>根据学生</w:t>
      </w:r>
      <w:r w:rsidR="00E434F7">
        <w:rPr>
          <w:rFonts w:asciiTheme="minorEastAsia" w:hAnsiTheme="minorEastAsia" w:hint="eastAsia"/>
          <w:sz w:val="24"/>
          <w:szCs w:val="24"/>
        </w:rPr>
        <w:t>论文选题、</w:t>
      </w:r>
      <w:r w:rsidR="007C38C6" w:rsidRPr="00760B19">
        <w:rPr>
          <w:rFonts w:asciiTheme="minorEastAsia" w:hAnsiTheme="minorEastAsia" w:hint="eastAsia"/>
          <w:sz w:val="24"/>
          <w:szCs w:val="24"/>
        </w:rPr>
        <w:t>选课重点和个人意愿，</w:t>
      </w:r>
      <w:r w:rsidR="00E434F7">
        <w:rPr>
          <w:rFonts w:asciiTheme="minorEastAsia" w:hAnsiTheme="minorEastAsia" w:hint="eastAsia"/>
          <w:sz w:val="24"/>
          <w:szCs w:val="24"/>
        </w:rPr>
        <w:t>经院系审核后</w:t>
      </w:r>
      <w:r w:rsidR="007C38C6" w:rsidRPr="00760B19">
        <w:rPr>
          <w:rFonts w:asciiTheme="minorEastAsia" w:hAnsiTheme="minorEastAsia" w:hint="eastAsia"/>
          <w:sz w:val="24"/>
          <w:szCs w:val="24"/>
        </w:rPr>
        <w:t>可授予文学</w:t>
      </w:r>
      <w:r w:rsidR="00DA4282" w:rsidRPr="00760B19">
        <w:rPr>
          <w:rFonts w:asciiTheme="minorEastAsia" w:hAnsiTheme="minorEastAsia" w:hint="eastAsia"/>
          <w:sz w:val="24"/>
          <w:szCs w:val="24"/>
        </w:rPr>
        <w:t>学士</w:t>
      </w:r>
      <w:r w:rsidR="007C38C6" w:rsidRPr="00760B19">
        <w:rPr>
          <w:rFonts w:asciiTheme="minorEastAsia" w:hAnsiTheme="minorEastAsia" w:hint="eastAsia"/>
          <w:sz w:val="24"/>
          <w:szCs w:val="24"/>
        </w:rPr>
        <w:t>或史学学士学位。</w:t>
      </w:r>
    </w:p>
    <w:p w14:paraId="0FF30204" w14:textId="1F316B70" w:rsidR="009C37BB" w:rsidRPr="00760B19" w:rsidRDefault="0047684B" w:rsidP="00A63DA2">
      <w:pPr>
        <w:spacing w:before="240"/>
        <w:ind w:firstLineChars="200" w:firstLine="482"/>
        <w:rPr>
          <w:rFonts w:asciiTheme="minorEastAsia" w:hAnsiTheme="minorEastAsia"/>
          <w:b/>
          <w:sz w:val="24"/>
          <w:szCs w:val="24"/>
        </w:rPr>
      </w:pPr>
      <w:r w:rsidRPr="00760B19">
        <w:rPr>
          <w:rFonts w:asciiTheme="minorEastAsia" w:hAnsiTheme="minorEastAsia" w:hint="eastAsia"/>
          <w:b/>
          <w:sz w:val="24"/>
          <w:szCs w:val="24"/>
        </w:rPr>
        <w:t>四</w:t>
      </w:r>
      <w:r w:rsidR="00B817F3" w:rsidRPr="00760B19">
        <w:rPr>
          <w:rFonts w:asciiTheme="minorEastAsia" w:hAnsiTheme="minorEastAsia"/>
          <w:b/>
          <w:sz w:val="24"/>
          <w:szCs w:val="24"/>
        </w:rPr>
        <w:t>、专业课程</w:t>
      </w:r>
    </w:p>
    <w:p w14:paraId="1C5D8004" w14:textId="2A656C28" w:rsidR="007C38C6" w:rsidRPr="00760B19" w:rsidRDefault="00DA4282" w:rsidP="00A63DA2">
      <w:pPr>
        <w:spacing w:before="240"/>
        <w:ind w:firstLineChars="200" w:firstLine="480"/>
        <w:rPr>
          <w:rFonts w:asciiTheme="minorEastAsia" w:hAnsiTheme="minorEastAsia"/>
          <w:b/>
          <w:sz w:val="24"/>
          <w:szCs w:val="24"/>
        </w:rPr>
      </w:pPr>
      <w:proofErr w:type="gramStart"/>
      <w:r w:rsidRPr="00760B19">
        <w:rPr>
          <w:rFonts w:asciiTheme="minorEastAsia" w:hAnsiTheme="minorEastAsia" w:hint="eastAsia"/>
          <w:bCs/>
          <w:sz w:val="24"/>
          <w:szCs w:val="24"/>
        </w:rPr>
        <w:t>详</w:t>
      </w:r>
      <w:proofErr w:type="gramEnd"/>
      <w:r w:rsidRPr="00760B19">
        <w:rPr>
          <w:rFonts w:asciiTheme="minorEastAsia" w:hAnsiTheme="minorEastAsia" w:hint="eastAsia"/>
          <w:bCs/>
          <w:sz w:val="24"/>
          <w:szCs w:val="24"/>
        </w:rPr>
        <w:t>见外国语学院、历史系、考古文博学院、元培学院的学分要求与培养方案</w:t>
      </w:r>
      <w:r w:rsidR="0047684B" w:rsidRPr="00760B19">
        <w:rPr>
          <w:rFonts w:asciiTheme="minorEastAsia" w:hAnsiTheme="minorEastAsia" w:hint="eastAsia"/>
          <w:bCs/>
          <w:sz w:val="24"/>
          <w:szCs w:val="24"/>
        </w:rPr>
        <w:t>。</w:t>
      </w:r>
    </w:p>
    <w:p w14:paraId="41A18C5D" w14:textId="159A4B5B" w:rsidR="00801FAD" w:rsidRPr="00760B19" w:rsidRDefault="00DA4282" w:rsidP="00A63DA2">
      <w:pPr>
        <w:pStyle w:val="a8"/>
        <w:spacing w:before="240" w:beforeAutospacing="0" w:after="0" w:afterAutospacing="0"/>
        <w:ind w:firstLine="482"/>
        <w:rPr>
          <w:rFonts w:cstheme="minorBidi"/>
          <w:b/>
          <w:kern w:val="2"/>
        </w:rPr>
      </w:pPr>
      <w:r w:rsidRPr="00760B19">
        <w:rPr>
          <w:rFonts w:cstheme="minorBidi" w:hint="eastAsia"/>
          <w:b/>
          <w:kern w:val="2"/>
        </w:rPr>
        <w:t>五</w:t>
      </w:r>
      <w:r w:rsidR="00B817F3" w:rsidRPr="00760B19">
        <w:rPr>
          <w:rFonts w:cstheme="minorBidi"/>
          <w:b/>
          <w:kern w:val="2"/>
        </w:rPr>
        <w:t>、</w:t>
      </w:r>
      <w:r w:rsidR="00801FAD" w:rsidRPr="00760B19">
        <w:rPr>
          <w:rFonts w:cstheme="minorBidi" w:hint="eastAsia"/>
          <w:b/>
          <w:kern w:val="2"/>
        </w:rPr>
        <w:t>招生</w:t>
      </w:r>
      <w:r w:rsidR="00801FAD" w:rsidRPr="00760B19">
        <w:rPr>
          <w:rFonts w:cstheme="minorBidi"/>
          <w:b/>
          <w:kern w:val="2"/>
        </w:rPr>
        <w:t>语种</w:t>
      </w:r>
    </w:p>
    <w:p w14:paraId="35029A45" w14:textId="77777777" w:rsidR="00935DFC" w:rsidRPr="00935DFC" w:rsidRDefault="00935DFC" w:rsidP="00935DFC">
      <w:pPr>
        <w:pStyle w:val="a8"/>
        <w:spacing w:before="240" w:beforeAutospacing="0" w:after="0" w:afterAutospacing="0"/>
        <w:ind w:firstLine="482"/>
        <w:rPr>
          <w:rFonts w:cstheme="minorBidi"/>
        </w:rPr>
      </w:pPr>
      <w:r w:rsidRPr="00935DFC">
        <w:rPr>
          <w:rFonts w:cstheme="minorBidi" w:hint="eastAsia"/>
          <w:kern w:val="2"/>
        </w:rPr>
        <w:t>外国语言与外国历史：</w:t>
      </w:r>
      <w:r w:rsidRPr="00935DFC">
        <w:rPr>
          <w:rFonts w:cstheme="minorBidi" w:hint="eastAsia"/>
        </w:rPr>
        <w:t>阿拉伯语、波斯语、朝鲜语、俄语、菲律宾语、葡萄牙语、德语、法语、西班牙语、日语</w:t>
      </w:r>
    </w:p>
    <w:p w14:paraId="6D92A087" w14:textId="6F8D68C8" w:rsidR="00801FAD" w:rsidRPr="00760B19" w:rsidRDefault="00935DFC" w:rsidP="00A63DA2">
      <w:pPr>
        <w:pStyle w:val="a8"/>
        <w:spacing w:before="240" w:beforeAutospacing="0" w:after="0" w:afterAutospacing="0"/>
        <w:ind w:firstLine="482"/>
        <w:rPr>
          <w:rFonts w:cstheme="minorBidi"/>
          <w:kern w:val="2"/>
        </w:rPr>
      </w:pPr>
      <w:r w:rsidRPr="00935DFC">
        <w:rPr>
          <w:rFonts w:cstheme="minorBidi" w:hint="eastAsia"/>
          <w:kern w:val="2"/>
        </w:rPr>
        <w:t>外国语言与外国历史（考古方向）：</w:t>
      </w:r>
      <w:r w:rsidR="009C37BB" w:rsidRPr="00935DFC">
        <w:rPr>
          <w:rFonts w:cstheme="minorBidi" w:hint="eastAsia"/>
          <w:kern w:val="2"/>
        </w:rPr>
        <w:t>俄</w:t>
      </w:r>
      <w:r w:rsidR="009C37BB" w:rsidRPr="00935DFC">
        <w:rPr>
          <w:rFonts w:cstheme="minorBidi"/>
          <w:kern w:val="2"/>
        </w:rPr>
        <w:t>语、</w:t>
      </w:r>
      <w:r w:rsidR="00801FAD" w:rsidRPr="00935DFC">
        <w:rPr>
          <w:rFonts w:cstheme="minorBidi"/>
          <w:kern w:val="2"/>
        </w:rPr>
        <w:t>法语</w:t>
      </w:r>
    </w:p>
    <w:p w14:paraId="102D9B56" w14:textId="1A305F48" w:rsidR="001A6EB3" w:rsidRPr="00760B19" w:rsidRDefault="009C37BB" w:rsidP="00A63DA2">
      <w:pPr>
        <w:pStyle w:val="a8"/>
        <w:spacing w:before="240" w:beforeAutospacing="0" w:after="0" w:afterAutospacing="0"/>
        <w:ind w:firstLine="482"/>
        <w:rPr>
          <w:rFonts w:cstheme="minorBidi"/>
          <w:kern w:val="2"/>
        </w:rPr>
      </w:pPr>
      <w:r w:rsidRPr="00760B19">
        <w:rPr>
          <w:rFonts w:cstheme="minorBidi" w:hint="eastAsia"/>
          <w:kern w:val="2"/>
        </w:rPr>
        <w:t>具体招生信息及条件请见附表</w:t>
      </w:r>
      <w:r w:rsidR="00830961">
        <w:rPr>
          <w:rFonts w:cstheme="minorBidi" w:hint="eastAsia"/>
          <w:kern w:val="2"/>
        </w:rPr>
        <w:t>1</w:t>
      </w:r>
      <w:r w:rsidRPr="00760B19">
        <w:rPr>
          <w:rFonts w:cstheme="minorBidi" w:hint="eastAsia"/>
          <w:kern w:val="2"/>
        </w:rPr>
        <w:t>。</w:t>
      </w:r>
    </w:p>
    <w:p w14:paraId="2D254598" w14:textId="2FC9C827" w:rsidR="00A63DA2" w:rsidRPr="00760B19" w:rsidRDefault="00DA4282" w:rsidP="00A63DA2">
      <w:pPr>
        <w:pStyle w:val="a8"/>
        <w:spacing w:before="240" w:beforeAutospacing="0" w:after="0" w:afterAutospacing="0"/>
        <w:ind w:firstLine="482"/>
        <w:rPr>
          <w:rFonts w:cstheme="minorBidi"/>
          <w:b/>
          <w:kern w:val="2"/>
        </w:rPr>
      </w:pPr>
      <w:r w:rsidRPr="00760B19">
        <w:rPr>
          <w:rFonts w:cstheme="minorBidi" w:hint="eastAsia"/>
          <w:b/>
          <w:kern w:val="2"/>
        </w:rPr>
        <w:t>六</w:t>
      </w:r>
      <w:r w:rsidR="00801FAD" w:rsidRPr="00760B19">
        <w:rPr>
          <w:rFonts w:cstheme="minorBidi"/>
          <w:b/>
          <w:kern w:val="2"/>
        </w:rPr>
        <w:t>、</w:t>
      </w:r>
      <w:r w:rsidR="00A63DA2" w:rsidRPr="00760B19">
        <w:rPr>
          <w:rFonts w:cstheme="minorBidi" w:hint="eastAsia"/>
          <w:b/>
          <w:kern w:val="2"/>
        </w:rPr>
        <w:t>报名程序</w:t>
      </w:r>
    </w:p>
    <w:p w14:paraId="09EB9716" w14:textId="4C6E45C3" w:rsidR="009147BA" w:rsidRPr="00760B19" w:rsidRDefault="00A63DA2" w:rsidP="009147BA">
      <w:pPr>
        <w:pStyle w:val="a8"/>
        <w:spacing w:before="240" w:beforeAutospacing="0" w:after="0" w:afterAutospacing="0"/>
        <w:ind w:firstLine="480"/>
        <w:rPr>
          <w:rFonts w:asciiTheme="minorEastAsia" w:eastAsiaTheme="minorEastAsia" w:hAnsiTheme="minorEastAsia" w:cstheme="minorBidi"/>
          <w:kern w:val="2"/>
        </w:rPr>
      </w:pPr>
      <w:r w:rsidRPr="00760B19">
        <w:rPr>
          <w:rFonts w:asciiTheme="minorEastAsia" w:eastAsiaTheme="minorEastAsia" w:hAnsiTheme="minorEastAsia" w:cstheme="minorBidi" w:hint="eastAsia"/>
          <w:kern w:val="2"/>
        </w:rPr>
        <w:t>即日起</w:t>
      </w:r>
      <w:r w:rsidR="009147BA" w:rsidRPr="00760B19">
        <w:rPr>
          <w:rFonts w:asciiTheme="minorEastAsia" w:eastAsiaTheme="minorEastAsia" w:hAnsiTheme="minorEastAsia" w:cstheme="minorBidi" w:hint="eastAsia"/>
          <w:kern w:val="2"/>
        </w:rPr>
        <w:t>请</w:t>
      </w:r>
      <w:r w:rsidR="009147BA" w:rsidRPr="00760B19">
        <w:rPr>
          <w:rFonts w:asciiTheme="minorEastAsia" w:eastAsiaTheme="minorEastAsia" w:hAnsiTheme="minorEastAsia" w:cstheme="minorBidi"/>
          <w:kern w:val="2"/>
        </w:rPr>
        <w:t>联系本院（</w:t>
      </w:r>
      <w:r w:rsidR="009147BA" w:rsidRPr="00760B19">
        <w:rPr>
          <w:rFonts w:asciiTheme="minorEastAsia" w:eastAsiaTheme="minorEastAsia" w:hAnsiTheme="minorEastAsia" w:cstheme="minorBidi" w:hint="eastAsia"/>
          <w:kern w:val="2"/>
        </w:rPr>
        <w:t>系</w:t>
      </w:r>
      <w:r w:rsidR="009147BA" w:rsidRPr="00760B19">
        <w:rPr>
          <w:rFonts w:asciiTheme="minorEastAsia" w:eastAsiaTheme="minorEastAsia" w:hAnsiTheme="minorEastAsia" w:cstheme="minorBidi"/>
          <w:kern w:val="2"/>
        </w:rPr>
        <w:t>）</w:t>
      </w:r>
      <w:r w:rsidR="009147BA" w:rsidRPr="00760B19">
        <w:rPr>
          <w:rFonts w:asciiTheme="minorEastAsia" w:eastAsiaTheme="minorEastAsia" w:hAnsiTheme="minorEastAsia" w:cstheme="minorBidi" w:hint="eastAsia"/>
          <w:kern w:val="2"/>
        </w:rPr>
        <w:t>教务进行</w:t>
      </w:r>
      <w:r w:rsidR="00B817F3" w:rsidRPr="00760B19">
        <w:rPr>
          <w:rFonts w:asciiTheme="minorEastAsia" w:eastAsiaTheme="minorEastAsia" w:hAnsiTheme="minorEastAsia" w:cstheme="minorBidi" w:hint="eastAsia"/>
          <w:kern w:val="2"/>
        </w:rPr>
        <w:t>报名；</w:t>
      </w:r>
      <w:r w:rsidR="009147BA" w:rsidRPr="00760B19">
        <w:rPr>
          <w:rFonts w:asciiTheme="minorEastAsia" w:eastAsiaTheme="minorEastAsia" w:hAnsiTheme="minorEastAsia" w:cstheme="minorBidi" w:hint="eastAsia"/>
          <w:kern w:val="2"/>
        </w:rPr>
        <w:t>并由各院系教务于</w:t>
      </w:r>
      <w:r w:rsidR="009147BA" w:rsidRPr="00760B19">
        <w:rPr>
          <w:rFonts w:cstheme="minorBidi"/>
          <w:kern w:val="2"/>
        </w:rPr>
        <w:t>5</w:t>
      </w:r>
      <w:r w:rsidR="009147BA" w:rsidRPr="00760B19">
        <w:rPr>
          <w:rFonts w:cstheme="minorBidi" w:hint="eastAsia"/>
          <w:kern w:val="2"/>
        </w:rPr>
        <w:t>月</w:t>
      </w:r>
      <w:r w:rsidR="009147BA" w:rsidRPr="00760B19">
        <w:rPr>
          <w:rFonts w:cstheme="minorBidi"/>
          <w:kern w:val="2"/>
        </w:rPr>
        <w:t>7</w:t>
      </w:r>
      <w:r w:rsidR="009147BA" w:rsidRPr="00760B19">
        <w:rPr>
          <w:rFonts w:cstheme="minorBidi" w:hint="eastAsia"/>
          <w:kern w:val="2"/>
        </w:rPr>
        <w:t>日中午12点</w:t>
      </w:r>
      <w:r w:rsidR="009147BA" w:rsidRPr="00760B19">
        <w:rPr>
          <w:rFonts w:asciiTheme="minorEastAsia" w:eastAsiaTheme="minorEastAsia" w:hAnsiTheme="minorEastAsia" w:cstheme="minorBidi" w:hint="eastAsia"/>
          <w:kern w:val="2"/>
        </w:rPr>
        <w:t>前汇总学生</w:t>
      </w:r>
      <w:r w:rsidR="009147BA" w:rsidRPr="00760B19">
        <w:rPr>
          <w:rFonts w:asciiTheme="minorEastAsia" w:eastAsiaTheme="minorEastAsia" w:hAnsiTheme="minorEastAsia" w:cstheme="minorBidi"/>
          <w:kern w:val="2"/>
        </w:rPr>
        <w:t>的</w:t>
      </w:r>
      <w:r w:rsidR="009147BA" w:rsidRPr="00830961">
        <w:rPr>
          <w:rFonts w:asciiTheme="minorEastAsia" w:eastAsiaTheme="minorEastAsia" w:hAnsiTheme="minorEastAsia" w:cstheme="minorBidi"/>
          <w:b/>
          <w:color w:val="FF0000"/>
          <w:kern w:val="2"/>
        </w:rPr>
        <w:t>报名表</w:t>
      </w:r>
      <w:r w:rsidR="00830961">
        <w:rPr>
          <w:rFonts w:asciiTheme="minorEastAsia" w:eastAsiaTheme="minorEastAsia" w:hAnsiTheme="minorEastAsia" w:cstheme="minorBidi" w:hint="eastAsia"/>
          <w:b/>
          <w:color w:val="FF0000"/>
          <w:kern w:val="2"/>
        </w:rPr>
        <w:t>（附表2）</w:t>
      </w:r>
      <w:r w:rsidR="009147BA" w:rsidRPr="00830961">
        <w:rPr>
          <w:rFonts w:asciiTheme="minorEastAsia" w:eastAsiaTheme="minorEastAsia" w:hAnsiTheme="minorEastAsia" w:cstheme="minorBidi"/>
          <w:b/>
          <w:color w:val="FF0000"/>
          <w:kern w:val="2"/>
        </w:rPr>
        <w:t>和成绩单</w:t>
      </w:r>
      <w:r w:rsidR="009147BA" w:rsidRPr="00760B19">
        <w:rPr>
          <w:rFonts w:asciiTheme="minorEastAsia" w:eastAsiaTheme="minorEastAsia" w:hAnsiTheme="minorEastAsia" w:cstheme="minorBidi" w:hint="eastAsia"/>
          <w:kern w:val="2"/>
        </w:rPr>
        <w:t>到外国语学院本科教务</w:t>
      </w:r>
      <w:r w:rsidR="009C37BB" w:rsidRPr="00760B19">
        <w:rPr>
          <w:rFonts w:asciiTheme="minorEastAsia" w:eastAsiaTheme="minorEastAsia" w:hAnsiTheme="minorEastAsia" w:cstheme="minorBidi" w:hint="eastAsia"/>
          <w:kern w:val="2"/>
        </w:rPr>
        <w:t>办公室（民主楼1</w:t>
      </w:r>
      <w:r w:rsidR="009C37BB" w:rsidRPr="00760B19">
        <w:rPr>
          <w:rFonts w:asciiTheme="minorEastAsia" w:eastAsiaTheme="minorEastAsia" w:hAnsiTheme="minorEastAsia" w:cstheme="minorBidi"/>
          <w:kern w:val="2"/>
        </w:rPr>
        <w:t>02</w:t>
      </w:r>
      <w:r w:rsidR="009C37BB" w:rsidRPr="00760B19">
        <w:rPr>
          <w:rFonts w:asciiTheme="minorEastAsia" w:eastAsiaTheme="minorEastAsia" w:hAnsiTheme="minorEastAsia" w:cstheme="minorBidi" w:hint="eastAsia"/>
          <w:kern w:val="2"/>
        </w:rPr>
        <w:t>）</w:t>
      </w:r>
      <w:r w:rsidR="009147BA" w:rsidRPr="00760B19">
        <w:rPr>
          <w:rFonts w:asciiTheme="minorEastAsia" w:eastAsiaTheme="minorEastAsia" w:hAnsiTheme="minorEastAsia" w:cstheme="minorBidi" w:hint="eastAsia"/>
          <w:kern w:val="2"/>
        </w:rPr>
        <w:t>。</w:t>
      </w:r>
    </w:p>
    <w:p w14:paraId="6C718039" w14:textId="77777777" w:rsidR="00935DFC" w:rsidRPr="00935DFC" w:rsidRDefault="009147BA" w:rsidP="009147BA">
      <w:pPr>
        <w:pStyle w:val="a8"/>
        <w:spacing w:before="240" w:beforeAutospacing="0" w:after="0" w:afterAutospacing="0"/>
        <w:ind w:firstLine="480"/>
        <w:rPr>
          <w:rFonts w:cstheme="minorBidi"/>
          <w:kern w:val="2"/>
        </w:rPr>
      </w:pPr>
      <w:r w:rsidRPr="00935DFC">
        <w:rPr>
          <w:rFonts w:asciiTheme="minorEastAsia" w:eastAsiaTheme="minorEastAsia" w:hAnsiTheme="minorEastAsia" w:cstheme="minorBidi" w:hint="eastAsia"/>
          <w:kern w:val="2"/>
        </w:rPr>
        <w:t>外国语</w:t>
      </w:r>
      <w:r w:rsidRPr="00935DFC">
        <w:rPr>
          <w:rFonts w:asciiTheme="minorEastAsia" w:eastAsiaTheme="minorEastAsia" w:hAnsiTheme="minorEastAsia" w:cstheme="minorBidi"/>
          <w:kern w:val="2"/>
        </w:rPr>
        <w:t>学院组织面试</w:t>
      </w:r>
      <w:r w:rsidR="00CC0DC2" w:rsidRPr="00935DFC">
        <w:rPr>
          <w:rFonts w:asciiTheme="minorEastAsia" w:eastAsiaTheme="minorEastAsia" w:hAnsiTheme="minorEastAsia" w:cstheme="minorBidi" w:hint="eastAsia"/>
          <w:kern w:val="2"/>
        </w:rPr>
        <w:t>，</w:t>
      </w:r>
      <w:r w:rsidR="00A63DA2" w:rsidRPr="00935DFC">
        <w:rPr>
          <w:rFonts w:cstheme="minorBidi" w:hint="eastAsia"/>
          <w:kern w:val="2"/>
        </w:rPr>
        <w:t>时间</w:t>
      </w:r>
      <w:r w:rsidR="00A63DA2" w:rsidRPr="00935DFC">
        <w:rPr>
          <w:rFonts w:cstheme="minorBidi"/>
          <w:kern w:val="2"/>
        </w:rPr>
        <w:t>和</w:t>
      </w:r>
      <w:r w:rsidR="00A63DA2" w:rsidRPr="00935DFC">
        <w:rPr>
          <w:rFonts w:cstheme="minorBidi" w:hint="eastAsia"/>
          <w:kern w:val="2"/>
        </w:rPr>
        <w:t>地点</w:t>
      </w:r>
      <w:r w:rsidR="00A63DA2" w:rsidRPr="00935DFC">
        <w:rPr>
          <w:rFonts w:cstheme="minorBidi"/>
          <w:kern w:val="2"/>
        </w:rPr>
        <w:t>请参考</w:t>
      </w:r>
      <w:r w:rsidR="00751FB5" w:rsidRPr="00935DFC">
        <w:rPr>
          <w:rFonts w:cstheme="minorBidi" w:hint="eastAsia"/>
          <w:kern w:val="2"/>
        </w:rPr>
        <w:t>附表1</w:t>
      </w:r>
      <w:r w:rsidR="009C37BB" w:rsidRPr="00935DFC">
        <w:rPr>
          <w:rFonts w:cstheme="minorBidi" w:hint="eastAsia"/>
          <w:kern w:val="2"/>
        </w:rPr>
        <w:t>。</w:t>
      </w:r>
    </w:p>
    <w:p w14:paraId="2E0FE9AE" w14:textId="62BDDCEC" w:rsidR="00B817F3" w:rsidRPr="00760B19" w:rsidRDefault="00935DFC" w:rsidP="009147BA">
      <w:pPr>
        <w:pStyle w:val="a8"/>
        <w:spacing w:before="240" w:beforeAutospacing="0" w:after="0" w:afterAutospacing="0"/>
        <w:ind w:firstLine="480"/>
        <w:rPr>
          <w:rFonts w:asciiTheme="minorEastAsia" w:eastAsiaTheme="minorEastAsia" w:hAnsiTheme="minorEastAsia" w:cstheme="minorBidi"/>
          <w:kern w:val="2"/>
        </w:rPr>
      </w:pPr>
      <w:r w:rsidRPr="00935DFC">
        <w:rPr>
          <w:rFonts w:cstheme="minorBidi" w:hint="eastAsia"/>
          <w:kern w:val="2"/>
        </w:rPr>
        <w:t>报名外国语言与外国历史（考古方向）的学生</w:t>
      </w:r>
      <w:r w:rsidR="00E32216" w:rsidRPr="00935DFC">
        <w:rPr>
          <w:rFonts w:cstheme="minorBidi" w:hint="eastAsia"/>
          <w:kern w:val="2"/>
        </w:rPr>
        <w:t>通过外国语学院面试后，再参加考古文博学院面试，具体时间地点</w:t>
      </w:r>
      <w:r w:rsidRPr="00935DFC">
        <w:rPr>
          <w:rFonts w:cstheme="minorBidi" w:hint="eastAsia"/>
          <w:kern w:val="2"/>
        </w:rPr>
        <w:t>由考古文博学院</w:t>
      </w:r>
      <w:r w:rsidR="00E32216" w:rsidRPr="00935DFC">
        <w:rPr>
          <w:rFonts w:cstheme="minorBidi" w:hint="eastAsia"/>
          <w:kern w:val="2"/>
        </w:rPr>
        <w:t>另行通知。</w:t>
      </w:r>
    </w:p>
    <w:p w14:paraId="5975D941" w14:textId="3684C315" w:rsidR="00471CE1" w:rsidRPr="00760B19" w:rsidRDefault="00E434F7" w:rsidP="00471CE1">
      <w:pPr>
        <w:pStyle w:val="a8"/>
        <w:spacing w:before="240" w:beforeAutospacing="0" w:after="0" w:afterAutospacing="0"/>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lastRenderedPageBreak/>
        <w:t>具体招生信息及录取信息将公布于</w:t>
      </w:r>
      <w:r w:rsidR="00471CE1" w:rsidRPr="00760B19">
        <w:rPr>
          <w:rFonts w:asciiTheme="minorEastAsia" w:eastAsiaTheme="minorEastAsia" w:hAnsiTheme="minorEastAsia" w:cstheme="minorBidi" w:hint="eastAsia"/>
          <w:kern w:val="2"/>
        </w:rPr>
        <w:t>外国语学院</w:t>
      </w:r>
      <w:r w:rsidR="00471CE1" w:rsidRPr="00760B19">
        <w:rPr>
          <w:rFonts w:asciiTheme="minorEastAsia" w:eastAsiaTheme="minorEastAsia" w:hAnsiTheme="minorEastAsia" w:cstheme="minorBidi"/>
          <w:kern w:val="2"/>
        </w:rPr>
        <w:t>网站</w:t>
      </w:r>
      <w:r w:rsidR="00471CE1" w:rsidRPr="00760B19">
        <w:rPr>
          <w:rFonts w:asciiTheme="minorEastAsia" w:eastAsiaTheme="minorEastAsia" w:hAnsiTheme="minorEastAsia" w:cstheme="minorBidi" w:hint="eastAsia"/>
          <w:kern w:val="2"/>
        </w:rPr>
        <w:t>：sfl.</w:t>
      </w:r>
      <w:r w:rsidR="00471CE1" w:rsidRPr="00760B19">
        <w:rPr>
          <w:rFonts w:asciiTheme="minorEastAsia" w:eastAsiaTheme="minorEastAsia" w:hAnsiTheme="minorEastAsia" w:cstheme="minorBidi"/>
          <w:kern w:val="2"/>
        </w:rPr>
        <w:t>pku.edu.cn</w:t>
      </w:r>
    </w:p>
    <w:p w14:paraId="6D95D91A" w14:textId="3849B1A1" w:rsidR="00412E96" w:rsidRPr="00935DFC" w:rsidRDefault="00412E96" w:rsidP="006C3260">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历史学系网站</w:t>
      </w:r>
      <w:r w:rsidRPr="00935DFC">
        <w:rPr>
          <w:rFonts w:asciiTheme="minorEastAsia" w:eastAsiaTheme="minorEastAsia" w:hAnsiTheme="minorEastAsia" w:cstheme="minorBidi" w:hint="eastAsia"/>
          <w:kern w:val="2"/>
        </w:rPr>
        <w:t>：</w:t>
      </w:r>
      <w:r w:rsidR="00B06709" w:rsidRPr="00935DFC">
        <w:rPr>
          <w:rFonts w:asciiTheme="minorEastAsia" w:eastAsiaTheme="minorEastAsia" w:hAnsiTheme="minorEastAsia" w:cstheme="minorBidi"/>
          <w:kern w:val="2"/>
        </w:rPr>
        <w:t>http://www.hist.pku.edu.cn/news/article/</w:t>
      </w:r>
      <w:r w:rsidRPr="00935DFC">
        <w:rPr>
          <w:rFonts w:asciiTheme="minorEastAsia" w:eastAsiaTheme="minorEastAsia" w:hAnsiTheme="minorEastAsia" w:cstheme="minorBidi" w:hint="eastAsia"/>
          <w:kern w:val="2"/>
        </w:rPr>
        <w:t xml:space="preserve"> </w:t>
      </w:r>
      <w:r w:rsidR="00B06709" w:rsidRPr="00935DFC">
        <w:rPr>
          <w:rFonts w:asciiTheme="minorEastAsia" w:eastAsiaTheme="minorEastAsia" w:hAnsiTheme="minorEastAsia" w:cstheme="minorBidi"/>
          <w:kern w:val="2"/>
        </w:rPr>
        <w:t xml:space="preserve"> </w:t>
      </w:r>
    </w:p>
    <w:p w14:paraId="28B6BAA6" w14:textId="60AAFCF6" w:rsidR="00412E96" w:rsidRPr="00935DFC" w:rsidRDefault="00412E96" w:rsidP="00A63DA2">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元培学院网站</w:t>
      </w:r>
      <w:r w:rsidRPr="00935DFC">
        <w:rPr>
          <w:rFonts w:asciiTheme="minorEastAsia" w:eastAsiaTheme="minorEastAsia" w:hAnsiTheme="minorEastAsia" w:cstheme="minorBidi" w:hint="eastAsia"/>
          <w:kern w:val="2"/>
        </w:rPr>
        <w:t>：</w:t>
      </w:r>
      <w:r w:rsidR="00B06709" w:rsidRPr="00935DFC">
        <w:rPr>
          <w:rFonts w:asciiTheme="minorEastAsia" w:eastAsiaTheme="minorEastAsia" w:hAnsiTheme="minorEastAsia" w:cstheme="minorBidi"/>
          <w:kern w:val="2"/>
        </w:rPr>
        <w:t>http://yuanpei.pku.edu.cn/</w:t>
      </w:r>
      <w:r w:rsidR="00B06709" w:rsidRPr="00935DFC">
        <w:rPr>
          <w:rFonts w:asciiTheme="minorEastAsia" w:eastAsiaTheme="minorEastAsia" w:hAnsiTheme="minorEastAsia" w:cstheme="minorBidi" w:hint="eastAsia"/>
          <w:kern w:val="2"/>
        </w:rPr>
        <w:t xml:space="preserve"> </w:t>
      </w:r>
      <w:r w:rsidR="00B06709" w:rsidRPr="00935DFC">
        <w:rPr>
          <w:rFonts w:asciiTheme="minorEastAsia" w:eastAsiaTheme="minorEastAsia" w:hAnsiTheme="minorEastAsia" w:cstheme="minorBidi"/>
          <w:kern w:val="2"/>
        </w:rPr>
        <w:t xml:space="preserve"> </w:t>
      </w:r>
    </w:p>
    <w:p w14:paraId="28DFDAD3" w14:textId="16579F21" w:rsidR="006C3260" w:rsidRDefault="00412E96" w:rsidP="00412E96">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考古文博学院网站</w:t>
      </w:r>
      <w:r w:rsidRPr="00935DFC">
        <w:rPr>
          <w:rFonts w:asciiTheme="minorEastAsia" w:eastAsiaTheme="minorEastAsia" w:hAnsiTheme="minorEastAsia" w:cstheme="minorBidi" w:hint="eastAsia"/>
          <w:kern w:val="2"/>
        </w:rPr>
        <w:t>：</w:t>
      </w:r>
      <w:r w:rsidR="00DB7E2A" w:rsidRPr="00935DFC">
        <w:t>https://archaeology.pku.edu.cn/</w:t>
      </w:r>
    </w:p>
    <w:p w14:paraId="34F68715" w14:textId="0A1A76B3" w:rsidR="00B817F3" w:rsidRPr="00760B19" w:rsidRDefault="00760B19" w:rsidP="00A63DA2">
      <w:pPr>
        <w:pStyle w:val="a8"/>
        <w:spacing w:before="240" w:beforeAutospacing="0" w:after="0" w:afterAutospacing="0"/>
        <w:ind w:firstLine="482"/>
        <w:rPr>
          <w:rFonts w:asciiTheme="minorEastAsia" w:eastAsiaTheme="minorEastAsia" w:hAnsiTheme="minorEastAsia" w:cstheme="minorBidi"/>
          <w:b/>
          <w:kern w:val="2"/>
        </w:rPr>
      </w:pPr>
      <w:r>
        <w:rPr>
          <w:rFonts w:cstheme="minorBidi" w:hint="eastAsia"/>
          <w:b/>
          <w:kern w:val="2"/>
        </w:rPr>
        <w:t>七</w:t>
      </w:r>
      <w:r w:rsidR="009147BA" w:rsidRPr="00760B19">
        <w:rPr>
          <w:rFonts w:cstheme="minorBidi" w:hint="eastAsia"/>
          <w:b/>
          <w:kern w:val="2"/>
        </w:rPr>
        <w:t>、</w:t>
      </w:r>
      <w:r w:rsidR="00B817F3" w:rsidRPr="00760B19">
        <w:rPr>
          <w:rFonts w:cstheme="minorBidi" w:hint="eastAsia"/>
          <w:b/>
          <w:kern w:val="2"/>
        </w:rPr>
        <w:t>招生对象：</w:t>
      </w:r>
    </w:p>
    <w:p w14:paraId="70A8FABB" w14:textId="294687EC" w:rsidR="00B817F3" w:rsidRPr="00760B19" w:rsidRDefault="005C0176" w:rsidP="00A63DA2">
      <w:pPr>
        <w:pStyle w:val="a8"/>
        <w:spacing w:before="240" w:beforeAutospacing="0" w:after="0" w:afterAutospacing="0"/>
        <w:ind w:firstLine="480"/>
        <w:rPr>
          <w:rFonts w:asciiTheme="minorEastAsia" w:eastAsiaTheme="minorEastAsia" w:hAnsiTheme="minorEastAsia" w:cstheme="minorBidi"/>
          <w:kern w:val="2"/>
        </w:rPr>
      </w:pPr>
      <w:r w:rsidRPr="00760B19">
        <w:rPr>
          <w:rFonts w:asciiTheme="minorEastAsia" w:hAnsiTheme="minorEastAsia"/>
        </w:rPr>
        <w:t>“</w:t>
      </w:r>
      <w:r w:rsidRPr="00760B19">
        <w:rPr>
          <w:rStyle w:val="a7"/>
          <w:rFonts w:asciiTheme="minorEastAsia" w:eastAsiaTheme="minorEastAsia" w:hAnsiTheme="minorEastAsia"/>
          <w:color w:val="000000"/>
        </w:rPr>
        <w:t>外国语言与外国历史</w:t>
      </w:r>
      <w:r w:rsidRPr="00760B19">
        <w:rPr>
          <w:rStyle w:val="a7"/>
          <w:rFonts w:asciiTheme="minorEastAsia" w:hAnsiTheme="minorEastAsia"/>
          <w:color w:val="000000"/>
        </w:rPr>
        <w:t>”</w:t>
      </w:r>
      <w:r w:rsidRPr="00760B19">
        <w:rPr>
          <w:rStyle w:val="a7"/>
          <w:rFonts w:asciiTheme="minorEastAsia" w:eastAsiaTheme="minorEastAsia" w:hAnsiTheme="minorEastAsia"/>
          <w:color w:val="000000"/>
        </w:rPr>
        <w:t>专业</w:t>
      </w:r>
      <w:r w:rsidRPr="00760B19">
        <w:rPr>
          <w:rStyle w:val="a7"/>
          <w:rFonts w:asciiTheme="minorEastAsia" w:eastAsiaTheme="minorEastAsia" w:hAnsiTheme="minorEastAsia" w:hint="eastAsia"/>
          <w:color w:val="000000"/>
        </w:rPr>
        <w:t>：</w:t>
      </w:r>
      <w:r w:rsidR="00412E96" w:rsidRPr="00760B19">
        <w:rPr>
          <w:rFonts w:asciiTheme="minorEastAsia" w:eastAsiaTheme="minorEastAsia" w:hAnsiTheme="minorEastAsia" w:cstheme="minorBidi" w:hint="eastAsia"/>
          <w:kern w:val="2"/>
        </w:rPr>
        <w:t>北京大学</w:t>
      </w:r>
      <w:r w:rsidR="00471CE1" w:rsidRPr="00760B19">
        <w:rPr>
          <w:rFonts w:asciiTheme="minorEastAsia" w:eastAsiaTheme="minorEastAsia" w:hAnsiTheme="minorEastAsia" w:cstheme="minorBidi" w:hint="eastAsia"/>
          <w:kern w:val="2"/>
        </w:rPr>
        <w:t>外国语学院、</w:t>
      </w:r>
      <w:r w:rsidR="00B817F3" w:rsidRPr="00760B19">
        <w:rPr>
          <w:rFonts w:asciiTheme="minorEastAsia" w:eastAsiaTheme="minorEastAsia" w:hAnsiTheme="minorEastAsia" w:cstheme="minorBidi" w:hint="eastAsia"/>
          <w:kern w:val="2"/>
        </w:rPr>
        <w:t>历史</w:t>
      </w:r>
      <w:r w:rsidR="00412E96" w:rsidRPr="00760B19">
        <w:rPr>
          <w:rFonts w:asciiTheme="minorEastAsia" w:eastAsiaTheme="minorEastAsia" w:hAnsiTheme="minorEastAsia" w:cstheme="minorBidi" w:hint="eastAsia"/>
          <w:kern w:val="2"/>
        </w:rPr>
        <w:t>学</w:t>
      </w:r>
      <w:r w:rsidR="00B817F3" w:rsidRPr="00760B19">
        <w:rPr>
          <w:rFonts w:asciiTheme="minorEastAsia" w:eastAsiaTheme="minorEastAsia" w:hAnsiTheme="minorEastAsia" w:cstheme="minorBidi" w:hint="eastAsia"/>
          <w:kern w:val="2"/>
        </w:rPr>
        <w:t>系、元培学院</w:t>
      </w:r>
      <w:r w:rsidR="00412E96" w:rsidRPr="00760B19">
        <w:rPr>
          <w:rFonts w:asciiTheme="minorEastAsia" w:eastAsiaTheme="minorEastAsia" w:hAnsiTheme="minorEastAsia" w:cstheme="minorBidi" w:hint="eastAsia"/>
          <w:kern w:val="2"/>
        </w:rPr>
        <w:t>本</w:t>
      </w:r>
      <w:r w:rsidR="00B817F3" w:rsidRPr="00760B19">
        <w:rPr>
          <w:rFonts w:asciiTheme="minorEastAsia" w:eastAsiaTheme="minorEastAsia" w:hAnsiTheme="minorEastAsia" w:cstheme="minorBidi" w:hint="eastAsia"/>
          <w:kern w:val="2"/>
        </w:rPr>
        <w:t>科</w:t>
      </w:r>
      <w:r w:rsidR="00A63DA2" w:rsidRPr="00760B19">
        <w:rPr>
          <w:rFonts w:asciiTheme="minorEastAsia" w:eastAsiaTheme="minorEastAsia" w:hAnsiTheme="minorEastAsia" w:cstheme="minorBidi" w:hint="eastAsia"/>
          <w:kern w:val="2"/>
        </w:rPr>
        <w:t>2</w:t>
      </w:r>
      <w:r w:rsidR="00A63DA2" w:rsidRPr="00760B19">
        <w:rPr>
          <w:rFonts w:asciiTheme="minorEastAsia" w:eastAsiaTheme="minorEastAsia" w:hAnsiTheme="minorEastAsia" w:cstheme="minorBidi"/>
          <w:kern w:val="2"/>
        </w:rPr>
        <w:t>0</w:t>
      </w:r>
      <w:r w:rsidR="009C37BB" w:rsidRPr="00760B19">
        <w:rPr>
          <w:rFonts w:asciiTheme="minorEastAsia" w:eastAsiaTheme="minorEastAsia" w:hAnsiTheme="minorEastAsia" w:cstheme="minorBidi"/>
          <w:kern w:val="2"/>
        </w:rPr>
        <w:t>23</w:t>
      </w:r>
      <w:r w:rsidR="007658AB" w:rsidRPr="00760B19">
        <w:rPr>
          <w:rFonts w:asciiTheme="minorEastAsia" w:eastAsiaTheme="minorEastAsia" w:hAnsiTheme="minorEastAsia" w:cstheme="minorBidi" w:hint="eastAsia"/>
          <w:kern w:val="2"/>
        </w:rPr>
        <w:t>、</w:t>
      </w:r>
      <w:r w:rsidR="007658AB" w:rsidRPr="00760B19">
        <w:rPr>
          <w:rFonts w:asciiTheme="minorEastAsia" w:eastAsiaTheme="minorEastAsia" w:hAnsiTheme="minorEastAsia" w:cstheme="minorBidi"/>
          <w:kern w:val="2"/>
        </w:rPr>
        <w:t>20</w:t>
      </w:r>
      <w:r w:rsidR="009C37BB" w:rsidRPr="00760B19">
        <w:rPr>
          <w:rFonts w:asciiTheme="minorEastAsia" w:eastAsiaTheme="minorEastAsia" w:hAnsiTheme="minorEastAsia" w:cstheme="minorBidi"/>
          <w:kern w:val="2"/>
        </w:rPr>
        <w:t>22</w:t>
      </w:r>
      <w:r w:rsidR="00A63DA2" w:rsidRPr="00760B19">
        <w:rPr>
          <w:rFonts w:asciiTheme="minorEastAsia" w:eastAsiaTheme="minorEastAsia" w:hAnsiTheme="minorEastAsia" w:cstheme="minorBidi" w:hint="eastAsia"/>
          <w:kern w:val="2"/>
        </w:rPr>
        <w:t>级</w:t>
      </w:r>
      <w:r w:rsidR="00A63DA2" w:rsidRPr="00760B19">
        <w:rPr>
          <w:rFonts w:asciiTheme="minorEastAsia" w:eastAsiaTheme="minorEastAsia" w:hAnsiTheme="minorEastAsia" w:cstheme="minorBidi"/>
          <w:kern w:val="2"/>
        </w:rPr>
        <w:t>学生</w:t>
      </w:r>
      <w:r w:rsidR="00B817F3" w:rsidRPr="00760B19">
        <w:rPr>
          <w:rFonts w:asciiTheme="minorEastAsia" w:eastAsiaTheme="minorEastAsia" w:hAnsiTheme="minorEastAsia" w:cstheme="minorBidi" w:hint="eastAsia"/>
          <w:kern w:val="2"/>
        </w:rPr>
        <w:t>。</w:t>
      </w:r>
    </w:p>
    <w:p w14:paraId="1DA7CA6D" w14:textId="4689BF56" w:rsidR="005C0176" w:rsidRDefault="005C0176" w:rsidP="00A63DA2">
      <w:pPr>
        <w:pStyle w:val="a8"/>
        <w:spacing w:before="240" w:beforeAutospacing="0" w:after="0" w:afterAutospacing="0"/>
        <w:ind w:firstLine="480"/>
        <w:rPr>
          <w:rFonts w:asciiTheme="minorEastAsia" w:eastAsiaTheme="minorEastAsia" w:hAnsiTheme="minorEastAsia" w:cstheme="minorBidi"/>
          <w:kern w:val="2"/>
        </w:rPr>
      </w:pPr>
      <w:r w:rsidRPr="00760B19">
        <w:rPr>
          <w:rStyle w:val="a7"/>
          <w:rFonts w:asciiTheme="minorEastAsia" w:hAnsiTheme="minorEastAsia"/>
          <w:color w:val="000000"/>
        </w:rPr>
        <w:t>“</w:t>
      </w:r>
      <w:r w:rsidRPr="00760B19">
        <w:rPr>
          <w:rStyle w:val="a7"/>
          <w:rFonts w:asciiTheme="minorEastAsia" w:eastAsiaTheme="minorEastAsia" w:hAnsiTheme="minorEastAsia"/>
          <w:color w:val="000000"/>
        </w:rPr>
        <w:t>外国语言与外国历史</w:t>
      </w:r>
      <w:r w:rsidRPr="00760B19">
        <w:rPr>
          <w:rStyle w:val="a7"/>
          <w:rFonts w:asciiTheme="minorEastAsia" w:hAnsiTheme="minorEastAsia" w:hint="eastAsia"/>
          <w:color w:val="000000"/>
        </w:rPr>
        <w:t>（考古学方向）</w:t>
      </w:r>
      <w:r w:rsidRPr="00760B19">
        <w:rPr>
          <w:rStyle w:val="a7"/>
          <w:rFonts w:asciiTheme="minorEastAsia" w:hAnsiTheme="minorEastAsia"/>
          <w:color w:val="000000"/>
        </w:rPr>
        <w:t>”专业</w:t>
      </w:r>
      <w:r w:rsidR="009437F1">
        <w:rPr>
          <w:rStyle w:val="a7"/>
          <w:rFonts w:asciiTheme="minorEastAsia" w:hAnsiTheme="minorEastAsia" w:hint="eastAsia"/>
          <w:color w:val="000000"/>
        </w:rPr>
        <w:t>：</w:t>
      </w:r>
      <w:r w:rsidRPr="00760B19">
        <w:rPr>
          <w:rFonts w:asciiTheme="minorEastAsia" w:eastAsiaTheme="minorEastAsia" w:hAnsiTheme="minorEastAsia" w:cstheme="minorBidi" w:hint="eastAsia"/>
          <w:kern w:val="2"/>
        </w:rPr>
        <w:t>北京大学</w:t>
      </w:r>
      <w:r w:rsidR="00471CE1" w:rsidRPr="00760B19">
        <w:rPr>
          <w:rFonts w:asciiTheme="minorEastAsia" w:eastAsiaTheme="minorEastAsia" w:hAnsiTheme="minorEastAsia" w:cstheme="minorBidi" w:hint="eastAsia"/>
          <w:kern w:val="2"/>
        </w:rPr>
        <w:t>外国语学院、</w:t>
      </w:r>
      <w:r w:rsidRPr="00760B19">
        <w:rPr>
          <w:rFonts w:asciiTheme="minorEastAsia" w:eastAsiaTheme="minorEastAsia" w:hAnsiTheme="minorEastAsia" w:cstheme="minorBidi" w:hint="eastAsia"/>
          <w:kern w:val="2"/>
        </w:rPr>
        <w:t>考古文博学院、元培学院本科2</w:t>
      </w:r>
      <w:r w:rsidRPr="00760B19">
        <w:rPr>
          <w:rFonts w:asciiTheme="minorEastAsia" w:eastAsiaTheme="minorEastAsia" w:hAnsiTheme="minorEastAsia" w:cstheme="minorBidi"/>
          <w:kern w:val="2"/>
        </w:rPr>
        <w:t>0</w:t>
      </w:r>
      <w:r w:rsidR="009C37BB" w:rsidRPr="00760B19">
        <w:rPr>
          <w:rFonts w:asciiTheme="minorEastAsia" w:eastAsiaTheme="minorEastAsia" w:hAnsiTheme="minorEastAsia" w:cstheme="minorBidi"/>
          <w:kern w:val="2"/>
        </w:rPr>
        <w:t>23</w:t>
      </w:r>
      <w:r w:rsidRPr="00760B19">
        <w:rPr>
          <w:rFonts w:asciiTheme="minorEastAsia" w:eastAsiaTheme="minorEastAsia" w:hAnsiTheme="minorEastAsia" w:cstheme="minorBidi" w:hint="eastAsia"/>
          <w:kern w:val="2"/>
        </w:rPr>
        <w:t>级</w:t>
      </w:r>
      <w:r w:rsidRPr="00760B19">
        <w:rPr>
          <w:rFonts w:asciiTheme="minorEastAsia" w:eastAsiaTheme="minorEastAsia" w:hAnsiTheme="minorEastAsia" w:cstheme="minorBidi"/>
          <w:kern w:val="2"/>
        </w:rPr>
        <w:t>学生</w:t>
      </w:r>
      <w:r w:rsidRPr="00760B19">
        <w:rPr>
          <w:rFonts w:asciiTheme="minorEastAsia" w:eastAsiaTheme="minorEastAsia" w:hAnsiTheme="minorEastAsia" w:cstheme="minorBidi" w:hint="eastAsia"/>
          <w:kern w:val="2"/>
        </w:rPr>
        <w:t>。</w:t>
      </w:r>
    </w:p>
    <w:p w14:paraId="7604A571" w14:textId="77777777"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p>
    <w:p w14:paraId="59E267E9" w14:textId="7BB55180"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北京大学外国语学院</w:t>
      </w:r>
    </w:p>
    <w:p w14:paraId="573EBF15" w14:textId="763507A1"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本科生教务办公室</w:t>
      </w:r>
    </w:p>
    <w:p w14:paraId="6B729AAE" w14:textId="5F348183" w:rsidR="005B0535"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kern w:val="2"/>
        </w:rPr>
        <w:t>2024年4月15日</w:t>
      </w:r>
    </w:p>
    <w:p w14:paraId="7C596371" w14:textId="77777777" w:rsidR="005B0535" w:rsidRDefault="005B0535">
      <w:pPr>
        <w:widowControl/>
        <w:jc w:val="left"/>
        <w:rPr>
          <w:rFonts w:asciiTheme="minorEastAsia" w:hAnsiTheme="minorEastAsia"/>
          <w:sz w:val="24"/>
          <w:szCs w:val="24"/>
        </w:rPr>
      </w:pPr>
      <w:r>
        <w:rPr>
          <w:rFonts w:asciiTheme="minorEastAsia" w:hAnsiTheme="minorEastAsia"/>
        </w:rPr>
        <w:br w:type="page"/>
      </w:r>
    </w:p>
    <w:p w14:paraId="020AA2A8" w14:textId="249615B1" w:rsidR="000B1A9F" w:rsidRPr="009437F1" w:rsidRDefault="000B1A9F" w:rsidP="000B1A9F">
      <w:pPr>
        <w:pStyle w:val="a8"/>
        <w:spacing w:before="240" w:beforeAutospacing="0" w:after="0" w:afterAutospacing="0"/>
        <w:ind w:firstLine="480"/>
        <w:rPr>
          <w:rFonts w:asciiTheme="minorEastAsia" w:eastAsiaTheme="minorEastAsia" w:hAnsiTheme="minorEastAsia" w:cstheme="minorBidi"/>
          <w:b/>
          <w:kern w:val="2"/>
        </w:rPr>
      </w:pPr>
      <w:r w:rsidRPr="009437F1">
        <w:rPr>
          <w:rFonts w:asciiTheme="minorEastAsia" w:eastAsiaTheme="minorEastAsia" w:hAnsiTheme="minorEastAsia" w:cstheme="minorBidi" w:hint="eastAsia"/>
          <w:b/>
          <w:kern w:val="2"/>
        </w:rPr>
        <w:lastRenderedPageBreak/>
        <w:t>附表</w:t>
      </w:r>
      <w:r w:rsidR="00830961">
        <w:rPr>
          <w:rFonts w:asciiTheme="minorEastAsia" w:eastAsiaTheme="minorEastAsia" w:hAnsiTheme="minorEastAsia" w:cstheme="minorBidi" w:hint="eastAsia"/>
          <w:b/>
          <w:kern w:val="2"/>
        </w:rPr>
        <w:t>1</w:t>
      </w:r>
      <w:r w:rsidRPr="009437F1">
        <w:rPr>
          <w:rFonts w:asciiTheme="minorEastAsia" w:eastAsiaTheme="minorEastAsia" w:hAnsiTheme="minorEastAsia" w:cstheme="minorBidi" w:hint="eastAsia"/>
          <w:b/>
          <w:kern w:val="2"/>
        </w:rPr>
        <w:t>：外国语学院各语种招生列表</w:t>
      </w:r>
      <w:r w:rsidR="005B0535">
        <w:rPr>
          <w:rFonts w:asciiTheme="minorEastAsia" w:eastAsiaTheme="minorEastAsia" w:hAnsiTheme="minorEastAsia" w:cstheme="minorBidi" w:hint="eastAsia"/>
          <w:b/>
          <w:kern w:val="2"/>
        </w:rPr>
        <w:t>及面试信息</w:t>
      </w:r>
    </w:p>
    <w:tbl>
      <w:tblPr>
        <w:tblStyle w:val="ac"/>
        <w:tblW w:w="9214" w:type="dxa"/>
        <w:jc w:val="center"/>
        <w:tblLayout w:type="fixed"/>
        <w:tblLook w:val="04A0" w:firstRow="1" w:lastRow="0" w:firstColumn="1" w:lastColumn="0" w:noHBand="0" w:noVBand="1"/>
      </w:tblPr>
      <w:tblGrid>
        <w:gridCol w:w="1135"/>
        <w:gridCol w:w="2268"/>
        <w:gridCol w:w="850"/>
        <w:gridCol w:w="709"/>
        <w:gridCol w:w="1559"/>
        <w:gridCol w:w="709"/>
        <w:gridCol w:w="1984"/>
      </w:tblGrid>
      <w:tr w:rsidR="008D55DE" w:rsidRPr="00A9746C" w14:paraId="3018E8C7" w14:textId="77777777" w:rsidTr="008D55DE">
        <w:trPr>
          <w:trHeight w:val="826"/>
          <w:tblHeader/>
          <w:jc w:val="center"/>
        </w:trPr>
        <w:tc>
          <w:tcPr>
            <w:tcW w:w="1135" w:type="dxa"/>
            <w:vAlign w:val="center"/>
          </w:tcPr>
          <w:p w14:paraId="1371D0E3"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专业</w:t>
            </w:r>
          </w:p>
        </w:tc>
        <w:tc>
          <w:tcPr>
            <w:tcW w:w="2268" w:type="dxa"/>
            <w:vAlign w:val="center"/>
          </w:tcPr>
          <w:p w14:paraId="10674253" w14:textId="77777777" w:rsidR="008D55DE" w:rsidRPr="00A9746C" w:rsidRDefault="008D55DE" w:rsidP="00FA2782">
            <w:pPr>
              <w:jc w:val="center"/>
              <w:rPr>
                <w:rFonts w:ascii="微软雅黑" w:eastAsia="微软雅黑" w:hAnsi="微软雅黑"/>
                <w:b/>
                <w:sz w:val="18"/>
                <w:szCs w:val="18"/>
              </w:rPr>
            </w:pPr>
            <w:r w:rsidRPr="00A9746C">
              <w:rPr>
                <w:rFonts w:ascii="微软雅黑" w:eastAsia="微软雅黑" w:hAnsi="微软雅黑" w:hint="eastAsia"/>
                <w:b/>
                <w:sz w:val="18"/>
                <w:szCs w:val="18"/>
              </w:rPr>
              <w:t>接受专业基本学术要求</w:t>
            </w:r>
          </w:p>
        </w:tc>
        <w:tc>
          <w:tcPr>
            <w:tcW w:w="850" w:type="dxa"/>
            <w:vAlign w:val="center"/>
          </w:tcPr>
          <w:p w14:paraId="646823EC" w14:textId="77777777" w:rsidR="008D55DE" w:rsidRPr="00A9746C" w:rsidRDefault="008D55DE" w:rsidP="00FA2782">
            <w:pPr>
              <w:jc w:val="center"/>
              <w:rPr>
                <w:rFonts w:ascii="微软雅黑" w:eastAsia="微软雅黑" w:hAnsi="微软雅黑"/>
                <w:b/>
                <w:sz w:val="18"/>
                <w:szCs w:val="18"/>
              </w:rPr>
            </w:pPr>
            <w:r w:rsidRPr="00A9746C">
              <w:rPr>
                <w:rFonts w:ascii="微软雅黑" w:eastAsia="微软雅黑" w:hAnsi="微软雅黑" w:hint="eastAsia"/>
                <w:b/>
                <w:sz w:val="18"/>
                <w:szCs w:val="18"/>
              </w:rPr>
              <w:t>拟接收人数</w:t>
            </w:r>
            <w:r>
              <w:rPr>
                <w:rFonts w:ascii="微软雅黑" w:eastAsia="微软雅黑" w:hAnsi="微软雅黑" w:hint="eastAsia"/>
                <w:b/>
                <w:sz w:val="18"/>
                <w:szCs w:val="18"/>
              </w:rPr>
              <w:t>上限</w:t>
            </w:r>
          </w:p>
        </w:tc>
        <w:tc>
          <w:tcPr>
            <w:tcW w:w="2268" w:type="dxa"/>
            <w:gridSpan w:val="2"/>
            <w:noWrap/>
            <w:vAlign w:val="center"/>
            <w:hideMark/>
          </w:tcPr>
          <w:p w14:paraId="0A36F04D" w14:textId="77777777" w:rsidR="008D55DE" w:rsidRPr="00A9746C" w:rsidRDefault="008D55DE" w:rsidP="009437F1">
            <w:pPr>
              <w:jc w:val="center"/>
              <w:rPr>
                <w:rFonts w:ascii="微软雅黑" w:eastAsia="微软雅黑" w:hAnsi="微软雅黑"/>
                <w:b/>
                <w:sz w:val="18"/>
                <w:szCs w:val="18"/>
              </w:rPr>
            </w:pPr>
            <w:r w:rsidRPr="00A9746C">
              <w:rPr>
                <w:rFonts w:ascii="微软雅黑" w:eastAsia="微软雅黑" w:hAnsi="微软雅黑" w:hint="eastAsia"/>
                <w:b/>
                <w:sz w:val="18"/>
                <w:szCs w:val="18"/>
              </w:rPr>
              <w:t>报名时间和地点</w:t>
            </w:r>
          </w:p>
        </w:tc>
        <w:tc>
          <w:tcPr>
            <w:tcW w:w="2693" w:type="dxa"/>
            <w:gridSpan w:val="2"/>
            <w:noWrap/>
            <w:vAlign w:val="center"/>
            <w:hideMark/>
          </w:tcPr>
          <w:p w14:paraId="78AD6C19" w14:textId="77777777" w:rsidR="008D55DE" w:rsidRPr="00A9746C" w:rsidRDefault="008D55DE" w:rsidP="009437F1">
            <w:pPr>
              <w:jc w:val="center"/>
              <w:rPr>
                <w:rFonts w:ascii="微软雅黑" w:eastAsia="微软雅黑" w:hAnsi="微软雅黑"/>
                <w:b/>
                <w:sz w:val="18"/>
                <w:szCs w:val="18"/>
              </w:rPr>
            </w:pPr>
            <w:r w:rsidRPr="00A9746C">
              <w:rPr>
                <w:rFonts w:ascii="微软雅黑" w:eastAsia="微软雅黑" w:hAnsi="微软雅黑" w:hint="eastAsia"/>
                <w:b/>
                <w:sz w:val="18"/>
                <w:szCs w:val="18"/>
              </w:rPr>
              <w:t>考（面）试科目、时间及地点</w:t>
            </w:r>
          </w:p>
        </w:tc>
      </w:tr>
      <w:tr w:rsidR="008D55DE" w:rsidRPr="00A9746C" w14:paraId="71DEDDEE" w14:textId="77777777" w:rsidTr="008D55DE">
        <w:trPr>
          <w:trHeight w:val="567"/>
          <w:jc w:val="center"/>
        </w:trPr>
        <w:tc>
          <w:tcPr>
            <w:tcW w:w="1135" w:type="dxa"/>
            <w:vMerge w:val="restart"/>
            <w:vAlign w:val="center"/>
          </w:tcPr>
          <w:p w14:paraId="46A6F123"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阿拉伯语</w:t>
            </w:r>
          </w:p>
        </w:tc>
        <w:tc>
          <w:tcPr>
            <w:tcW w:w="2268" w:type="dxa"/>
            <w:vMerge w:val="restart"/>
            <w:vAlign w:val="center"/>
          </w:tcPr>
          <w:p w14:paraId="0D7D9333" w14:textId="77777777" w:rsidR="008D55DE" w:rsidRPr="00A9746C" w:rsidRDefault="008D55DE" w:rsidP="00FA2782">
            <w:pPr>
              <w:pStyle w:val="ad"/>
              <w:numPr>
                <w:ilvl w:val="0"/>
                <w:numId w:val="3"/>
              </w:numPr>
              <w:ind w:firstLineChars="0"/>
              <w:rPr>
                <w:rFonts w:ascii="微软雅黑" w:eastAsia="微软雅黑" w:hAnsi="微软雅黑"/>
                <w:sz w:val="18"/>
                <w:szCs w:val="18"/>
              </w:rPr>
            </w:pPr>
            <w:r w:rsidRPr="00A9746C">
              <w:rPr>
                <w:rFonts w:ascii="微软雅黑" w:eastAsia="微软雅黑" w:hAnsi="微软雅黑" w:hint="eastAsia"/>
                <w:sz w:val="18"/>
                <w:szCs w:val="18"/>
              </w:rPr>
              <w:t>对阿拉伯语学习、对阿拉伯语言、文学、文化或中东研究具有强烈兴趣</w:t>
            </w:r>
          </w:p>
          <w:p w14:paraId="2584C9F2" w14:textId="77777777" w:rsidR="008D55DE" w:rsidRPr="00A9746C" w:rsidRDefault="008D55DE" w:rsidP="00FA2782">
            <w:pPr>
              <w:pStyle w:val="ad"/>
              <w:numPr>
                <w:ilvl w:val="0"/>
                <w:numId w:val="3"/>
              </w:numPr>
              <w:ind w:firstLineChars="0"/>
              <w:rPr>
                <w:rFonts w:ascii="微软雅黑" w:eastAsia="微软雅黑" w:hAnsi="微软雅黑"/>
                <w:sz w:val="18"/>
                <w:szCs w:val="18"/>
              </w:rPr>
            </w:pPr>
            <w:r w:rsidRPr="00A9746C">
              <w:rPr>
                <w:rFonts w:ascii="微软雅黑" w:eastAsia="微软雅黑" w:hAnsi="微软雅黑" w:hint="eastAsia"/>
                <w:sz w:val="18"/>
                <w:szCs w:val="18"/>
              </w:rPr>
              <w:t>已修</w:t>
            </w:r>
            <w:proofErr w:type="gramStart"/>
            <w:r w:rsidRPr="00A9746C">
              <w:rPr>
                <w:rFonts w:ascii="微软雅黑" w:eastAsia="微软雅黑" w:hAnsi="微软雅黑" w:hint="eastAsia"/>
                <w:sz w:val="18"/>
                <w:szCs w:val="18"/>
              </w:rPr>
              <w:t>课程绩点不</w:t>
            </w:r>
            <w:proofErr w:type="gramEnd"/>
            <w:r w:rsidRPr="00A9746C">
              <w:rPr>
                <w:rFonts w:ascii="微软雅黑" w:eastAsia="微软雅黑" w:hAnsi="微软雅黑" w:hint="eastAsia"/>
                <w:sz w:val="18"/>
                <w:szCs w:val="18"/>
              </w:rPr>
              <w:t>低于</w:t>
            </w:r>
            <w:r w:rsidRPr="00A9746C">
              <w:rPr>
                <w:rFonts w:ascii="微软雅黑" w:eastAsia="微软雅黑" w:hAnsi="微软雅黑"/>
                <w:sz w:val="18"/>
                <w:szCs w:val="18"/>
              </w:rPr>
              <w:t>3.5</w:t>
            </w:r>
          </w:p>
          <w:p w14:paraId="512D893C" w14:textId="77777777" w:rsidR="009437F1" w:rsidRDefault="008D55DE" w:rsidP="00FA2782">
            <w:pPr>
              <w:pStyle w:val="ad"/>
              <w:numPr>
                <w:ilvl w:val="0"/>
                <w:numId w:val="3"/>
              </w:numPr>
              <w:ind w:firstLineChars="0"/>
              <w:rPr>
                <w:rFonts w:ascii="微软雅黑" w:eastAsia="微软雅黑" w:hAnsi="微软雅黑"/>
                <w:sz w:val="18"/>
                <w:szCs w:val="18"/>
              </w:rPr>
            </w:pPr>
            <w:r w:rsidRPr="00A9746C">
              <w:rPr>
                <w:rFonts w:ascii="微软雅黑" w:eastAsia="微软雅黑" w:hAnsi="微软雅黑" w:hint="eastAsia"/>
                <w:sz w:val="18"/>
                <w:szCs w:val="18"/>
              </w:rPr>
              <w:t>有科研学术活动经历者优先考虑</w:t>
            </w:r>
          </w:p>
          <w:p w14:paraId="36F9A5B2" w14:textId="3B5F46D7" w:rsidR="008D55DE" w:rsidRPr="009437F1" w:rsidRDefault="008D55DE" w:rsidP="00FA2782">
            <w:pPr>
              <w:pStyle w:val="ad"/>
              <w:numPr>
                <w:ilvl w:val="0"/>
                <w:numId w:val="3"/>
              </w:numPr>
              <w:ind w:firstLineChars="0"/>
              <w:rPr>
                <w:rFonts w:ascii="微软雅黑" w:eastAsia="微软雅黑" w:hAnsi="微软雅黑"/>
                <w:sz w:val="18"/>
                <w:szCs w:val="18"/>
              </w:rPr>
            </w:pPr>
            <w:r w:rsidRPr="009437F1">
              <w:rPr>
                <w:rFonts w:ascii="微软雅黑" w:eastAsia="微软雅黑" w:hAnsi="微软雅黑" w:hint="eastAsia"/>
                <w:sz w:val="18"/>
                <w:szCs w:val="18"/>
              </w:rPr>
              <w:t>在拟录取后出现不及格课程者不予接收</w:t>
            </w:r>
          </w:p>
        </w:tc>
        <w:tc>
          <w:tcPr>
            <w:tcW w:w="850" w:type="dxa"/>
            <w:vMerge w:val="restart"/>
            <w:vAlign w:val="center"/>
          </w:tcPr>
          <w:p w14:paraId="22567C4D"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≤1</w:t>
            </w:r>
          </w:p>
        </w:tc>
        <w:tc>
          <w:tcPr>
            <w:tcW w:w="709" w:type="dxa"/>
            <w:noWrap/>
            <w:vAlign w:val="center"/>
          </w:tcPr>
          <w:p w14:paraId="6AEB594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61CC172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6DA1662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noWrap/>
            <w:vAlign w:val="center"/>
          </w:tcPr>
          <w:p w14:paraId="63D97D8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29B0775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面试</w:t>
            </w:r>
          </w:p>
        </w:tc>
      </w:tr>
      <w:tr w:rsidR="008D55DE" w:rsidRPr="00A9746C" w14:paraId="3B52FA58" w14:textId="77777777" w:rsidTr="008D55DE">
        <w:trPr>
          <w:trHeight w:val="567"/>
          <w:jc w:val="center"/>
        </w:trPr>
        <w:tc>
          <w:tcPr>
            <w:tcW w:w="1135" w:type="dxa"/>
            <w:vMerge/>
            <w:vAlign w:val="center"/>
          </w:tcPr>
          <w:p w14:paraId="0DF4DC70"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05B97A99"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37A1051E"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374E18F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4A20264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5月6-7日 8:00-16:00</w:t>
            </w:r>
          </w:p>
        </w:tc>
        <w:tc>
          <w:tcPr>
            <w:tcW w:w="709" w:type="dxa"/>
            <w:noWrap/>
            <w:vAlign w:val="center"/>
          </w:tcPr>
          <w:p w14:paraId="4E6A33C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5B5086DF"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5月10日（星期五）下午13:00</w:t>
            </w:r>
          </w:p>
        </w:tc>
      </w:tr>
      <w:tr w:rsidR="008D55DE" w:rsidRPr="00A9746C" w14:paraId="5A977637" w14:textId="77777777" w:rsidTr="008D55DE">
        <w:trPr>
          <w:trHeight w:val="567"/>
          <w:jc w:val="center"/>
        </w:trPr>
        <w:tc>
          <w:tcPr>
            <w:tcW w:w="1135" w:type="dxa"/>
            <w:vMerge/>
            <w:vAlign w:val="center"/>
          </w:tcPr>
          <w:p w14:paraId="795AD9EE"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2D67891B"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78039E35"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3DD9497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53E36D5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民主楼102</w:t>
            </w:r>
          </w:p>
        </w:tc>
        <w:tc>
          <w:tcPr>
            <w:tcW w:w="709" w:type="dxa"/>
            <w:noWrap/>
            <w:vAlign w:val="center"/>
          </w:tcPr>
          <w:p w14:paraId="56E73F2F"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006FC2F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外文楼205</w:t>
            </w:r>
          </w:p>
        </w:tc>
      </w:tr>
      <w:tr w:rsidR="008D55DE" w:rsidRPr="00A9746C" w14:paraId="54EE86B2" w14:textId="77777777" w:rsidTr="008D55DE">
        <w:trPr>
          <w:trHeight w:val="567"/>
          <w:jc w:val="center"/>
        </w:trPr>
        <w:tc>
          <w:tcPr>
            <w:tcW w:w="1135" w:type="dxa"/>
            <w:vMerge w:val="restart"/>
            <w:vAlign w:val="center"/>
          </w:tcPr>
          <w:p w14:paraId="7F9EF8D0"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波斯语</w:t>
            </w:r>
          </w:p>
        </w:tc>
        <w:tc>
          <w:tcPr>
            <w:tcW w:w="2268" w:type="dxa"/>
            <w:vMerge w:val="restart"/>
            <w:vAlign w:val="center"/>
          </w:tcPr>
          <w:p w14:paraId="10BC5141" w14:textId="77777777" w:rsidR="008D55DE" w:rsidRPr="00A9746C" w:rsidRDefault="008D55DE" w:rsidP="00FA2782">
            <w:pPr>
              <w:pStyle w:val="ad"/>
              <w:numPr>
                <w:ilvl w:val="0"/>
                <w:numId w:val="5"/>
              </w:numPr>
              <w:ind w:firstLineChars="0"/>
              <w:rPr>
                <w:rFonts w:ascii="微软雅黑" w:eastAsia="微软雅黑" w:hAnsi="微软雅黑"/>
                <w:sz w:val="18"/>
                <w:szCs w:val="18"/>
              </w:rPr>
            </w:pPr>
            <w:r w:rsidRPr="00A9746C">
              <w:rPr>
                <w:rFonts w:ascii="微软雅黑" w:eastAsia="微软雅黑" w:hAnsi="微软雅黑" w:hint="eastAsia"/>
                <w:sz w:val="18"/>
                <w:szCs w:val="18"/>
              </w:rPr>
              <w:t>对伊朗相关研究和波斯语言学习有兴趣</w:t>
            </w:r>
          </w:p>
          <w:p w14:paraId="2385F0AC" w14:textId="77777777" w:rsidR="008D55DE" w:rsidRPr="00A9746C" w:rsidRDefault="008D55DE" w:rsidP="00FA2782">
            <w:pPr>
              <w:pStyle w:val="ad"/>
              <w:numPr>
                <w:ilvl w:val="0"/>
                <w:numId w:val="5"/>
              </w:numPr>
              <w:ind w:firstLineChars="0"/>
              <w:rPr>
                <w:rFonts w:ascii="微软雅黑" w:eastAsia="微软雅黑" w:hAnsi="微软雅黑"/>
                <w:sz w:val="18"/>
                <w:szCs w:val="18"/>
              </w:rPr>
            </w:pPr>
            <w:r w:rsidRPr="00A9746C">
              <w:rPr>
                <w:rFonts w:ascii="微软雅黑" w:eastAsia="微软雅黑" w:hAnsi="微软雅黑" w:hint="eastAsia"/>
                <w:sz w:val="18"/>
                <w:szCs w:val="18"/>
              </w:rPr>
              <w:t>汉语口语表达能力强</w:t>
            </w:r>
          </w:p>
          <w:p w14:paraId="646EC9F4" w14:textId="77777777" w:rsidR="008D55DE" w:rsidRPr="00A9746C" w:rsidRDefault="008D55DE" w:rsidP="00FA2782">
            <w:pPr>
              <w:pStyle w:val="ad"/>
              <w:numPr>
                <w:ilvl w:val="0"/>
                <w:numId w:val="5"/>
              </w:numPr>
              <w:ind w:firstLineChars="0"/>
              <w:rPr>
                <w:rFonts w:ascii="微软雅黑" w:eastAsia="微软雅黑" w:hAnsi="微软雅黑"/>
                <w:sz w:val="18"/>
                <w:szCs w:val="18"/>
              </w:rPr>
            </w:pPr>
            <w:r w:rsidRPr="00A9746C">
              <w:rPr>
                <w:rFonts w:ascii="微软雅黑" w:eastAsia="微软雅黑" w:hAnsi="微软雅黑" w:hint="eastAsia"/>
                <w:sz w:val="18"/>
                <w:szCs w:val="18"/>
              </w:rPr>
              <w:t>英语能力较强</w:t>
            </w:r>
          </w:p>
          <w:p w14:paraId="09467CD2" w14:textId="77777777" w:rsidR="008D55DE" w:rsidRPr="00A9746C" w:rsidRDefault="008D55DE" w:rsidP="00FA2782">
            <w:pPr>
              <w:pStyle w:val="ad"/>
              <w:numPr>
                <w:ilvl w:val="0"/>
                <w:numId w:val="3"/>
              </w:numPr>
              <w:ind w:firstLineChars="0"/>
              <w:rPr>
                <w:rFonts w:ascii="微软雅黑" w:eastAsia="微软雅黑" w:hAnsi="微软雅黑"/>
                <w:sz w:val="18"/>
                <w:szCs w:val="18"/>
              </w:rPr>
            </w:pPr>
            <w:r w:rsidRPr="00A9746C">
              <w:rPr>
                <w:rFonts w:ascii="微软雅黑" w:eastAsia="微软雅黑" w:hAnsi="微软雅黑" w:hint="eastAsia"/>
                <w:sz w:val="18"/>
                <w:szCs w:val="18"/>
              </w:rPr>
              <w:t>在拟录取后出现不及格课程者不予接收</w:t>
            </w:r>
          </w:p>
        </w:tc>
        <w:tc>
          <w:tcPr>
            <w:tcW w:w="850" w:type="dxa"/>
            <w:vMerge w:val="restart"/>
            <w:vAlign w:val="center"/>
          </w:tcPr>
          <w:p w14:paraId="702F3C55"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2</w:t>
            </w:r>
          </w:p>
        </w:tc>
        <w:tc>
          <w:tcPr>
            <w:tcW w:w="709" w:type="dxa"/>
            <w:noWrap/>
            <w:vAlign w:val="center"/>
          </w:tcPr>
          <w:p w14:paraId="5F2A83F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7D16452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报名表、成绩表</w:t>
            </w:r>
          </w:p>
        </w:tc>
        <w:tc>
          <w:tcPr>
            <w:tcW w:w="709" w:type="dxa"/>
            <w:noWrap/>
            <w:vAlign w:val="center"/>
          </w:tcPr>
          <w:p w14:paraId="5A686EA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736A6D4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综合素质面试</w:t>
            </w:r>
          </w:p>
        </w:tc>
      </w:tr>
      <w:tr w:rsidR="008D55DE" w:rsidRPr="00A9746C" w14:paraId="54D9A886" w14:textId="77777777" w:rsidTr="008D55DE">
        <w:trPr>
          <w:trHeight w:val="567"/>
          <w:jc w:val="center"/>
        </w:trPr>
        <w:tc>
          <w:tcPr>
            <w:tcW w:w="1135" w:type="dxa"/>
            <w:vMerge/>
            <w:vAlign w:val="center"/>
          </w:tcPr>
          <w:p w14:paraId="5DB22F1B"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17C613D9"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24F43B09"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48897B8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5D54807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sz w:val="18"/>
                <w:szCs w:val="18"/>
              </w:rPr>
              <w:t>5月6-7日 8:00-16:00</w:t>
            </w:r>
          </w:p>
        </w:tc>
        <w:tc>
          <w:tcPr>
            <w:tcW w:w="709" w:type="dxa"/>
            <w:noWrap/>
            <w:vAlign w:val="center"/>
          </w:tcPr>
          <w:p w14:paraId="0DD07B2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1211EDBA"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5月16日（星期四）上午10:</w:t>
            </w:r>
            <w:r w:rsidRPr="00A9746C">
              <w:rPr>
                <w:rFonts w:ascii="微软雅黑" w:eastAsia="微软雅黑" w:hAnsi="微软雅黑"/>
                <w:sz w:val="18"/>
                <w:szCs w:val="18"/>
              </w:rPr>
              <w:t>00</w:t>
            </w:r>
            <w:r w:rsidRPr="00A9746C">
              <w:rPr>
                <w:rFonts w:ascii="微软雅黑" w:eastAsia="微软雅黑" w:hAnsi="微软雅黑" w:hint="eastAsia"/>
                <w:sz w:val="18"/>
                <w:szCs w:val="18"/>
              </w:rPr>
              <w:t>-12:</w:t>
            </w:r>
            <w:r w:rsidRPr="00A9746C">
              <w:rPr>
                <w:rFonts w:ascii="微软雅黑" w:eastAsia="微软雅黑" w:hAnsi="微软雅黑"/>
                <w:sz w:val="18"/>
                <w:szCs w:val="18"/>
              </w:rPr>
              <w:t>00</w:t>
            </w:r>
          </w:p>
        </w:tc>
      </w:tr>
      <w:tr w:rsidR="008D55DE" w:rsidRPr="00A9746C" w14:paraId="33BEF598" w14:textId="77777777" w:rsidTr="008D55DE">
        <w:trPr>
          <w:trHeight w:val="502"/>
          <w:jc w:val="center"/>
        </w:trPr>
        <w:tc>
          <w:tcPr>
            <w:tcW w:w="1135" w:type="dxa"/>
            <w:vMerge/>
            <w:vAlign w:val="center"/>
          </w:tcPr>
          <w:p w14:paraId="3D23001C"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02C80D70"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4FB83E4E"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6A3B0E2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769ADA8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民主楼102</w:t>
            </w:r>
          </w:p>
        </w:tc>
        <w:tc>
          <w:tcPr>
            <w:tcW w:w="709" w:type="dxa"/>
            <w:noWrap/>
            <w:vAlign w:val="center"/>
          </w:tcPr>
          <w:p w14:paraId="2DBDC67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64733B8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外院新楼401</w:t>
            </w:r>
            <w:r w:rsidRPr="00A9746C">
              <w:rPr>
                <w:rFonts w:ascii="微软雅黑" w:eastAsia="微软雅黑" w:hAnsi="微软雅黑"/>
                <w:sz w:val="18"/>
                <w:szCs w:val="18"/>
              </w:rPr>
              <w:t xml:space="preserve"> </w:t>
            </w:r>
          </w:p>
        </w:tc>
      </w:tr>
      <w:tr w:rsidR="008D55DE" w:rsidRPr="00A9746C" w14:paraId="60F113C2" w14:textId="77777777" w:rsidTr="008D55DE">
        <w:trPr>
          <w:trHeight w:val="624"/>
          <w:jc w:val="center"/>
        </w:trPr>
        <w:tc>
          <w:tcPr>
            <w:tcW w:w="1135" w:type="dxa"/>
            <w:vMerge w:val="restart"/>
            <w:vAlign w:val="center"/>
          </w:tcPr>
          <w:p w14:paraId="3FE09C5D"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朝（韩）语</w:t>
            </w:r>
          </w:p>
        </w:tc>
        <w:tc>
          <w:tcPr>
            <w:tcW w:w="2268" w:type="dxa"/>
            <w:vMerge w:val="restart"/>
            <w:vAlign w:val="center"/>
          </w:tcPr>
          <w:p w14:paraId="26DB74F4" w14:textId="77777777" w:rsidR="008D55DE" w:rsidRPr="00A9746C" w:rsidRDefault="008D55DE" w:rsidP="00FA2782">
            <w:pPr>
              <w:pStyle w:val="ad"/>
              <w:numPr>
                <w:ilvl w:val="0"/>
                <w:numId w:val="4"/>
              </w:numPr>
              <w:ind w:firstLineChars="0"/>
              <w:rPr>
                <w:rFonts w:ascii="微软雅黑" w:eastAsia="微软雅黑" w:hAnsi="微软雅黑"/>
                <w:sz w:val="18"/>
                <w:szCs w:val="18"/>
              </w:rPr>
            </w:pPr>
            <w:r w:rsidRPr="00A9746C">
              <w:rPr>
                <w:rFonts w:ascii="微软雅黑" w:eastAsia="微软雅黑" w:hAnsi="微软雅黑" w:hint="eastAsia"/>
                <w:sz w:val="18"/>
                <w:szCs w:val="18"/>
              </w:rPr>
              <w:t>韩国</w:t>
            </w:r>
            <w:r w:rsidRPr="00A9746C">
              <w:rPr>
                <w:rFonts w:ascii="微软雅黑" w:eastAsia="微软雅黑" w:hAnsi="微软雅黑"/>
                <w:sz w:val="18"/>
                <w:szCs w:val="18"/>
              </w:rPr>
              <w:t>(朝鲜)语为零起点</w:t>
            </w:r>
          </w:p>
          <w:p w14:paraId="4C226DF6" w14:textId="77777777" w:rsidR="008D55DE" w:rsidRPr="00A9746C" w:rsidRDefault="008D55DE" w:rsidP="00FA2782">
            <w:pPr>
              <w:pStyle w:val="ad"/>
              <w:numPr>
                <w:ilvl w:val="0"/>
                <w:numId w:val="4"/>
              </w:numPr>
              <w:ind w:firstLineChars="0"/>
              <w:rPr>
                <w:rFonts w:ascii="微软雅黑" w:eastAsia="微软雅黑" w:hAnsi="微软雅黑"/>
                <w:sz w:val="18"/>
                <w:szCs w:val="18"/>
              </w:rPr>
            </w:pPr>
            <w:r w:rsidRPr="00A9746C">
              <w:rPr>
                <w:rFonts w:ascii="微软雅黑" w:eastAsia="微软雅黑" w:hAnsi="微软雅黑" w:hint="eastAsia"/>
                <w:sz w:val="18"/>
                <w:szCs w:val="18"/>
              </w:rPr>
              <w:t>在拟录取后出现不及格课程者不予接收</w:t>
            </w:r>
          </w:p>
        </w:tc>
        <w:tc>
          <w:tcPr>
            <w:tcW w:w="850" w:type="dxa"/>
            <w:vMerge w:val="restart"/>
            <w:vAlign w:val="center"/>
          </w:tcPr>
          <w:p w14:paraId="5FE14E7B"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≤1</w:t>
            </w:r>
          </w:p>
        </w:tc>
        <w:tc>
          <w:tcPr>
            <w:tcW w:w="709" w:type="dxa"/>
            <w:noWrap/>
            <w:vAlign w:val="center"/>
          </w:tcPr>
          <w:p w14:paraId="618CB5E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6E2B240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0810FFFA"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noWrap/>
            <w:vAlign w:val="center"/>
          </w:tcPr>
          <w:p w14:paraId="0F38C38F"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0FB2FF1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综合面试</w:t>
            </w:r>
          </w:p>
        </w:tc>
      </w:tr>
      <w:tr w:rsidR="008D55DE" w:rsidRPr="00A9746C" w14:paraId="56DB7035" w14:textId="77777777" w:rsidTr="008D55DE">
        <w:trPr>
          <w:trHeight w:val="624"/>
          <w:jc w:val="center"/>
        </w:trPr>
        <w:tc>
          <w:tcPr>
            <w:tcW w:w="1135" w:type="dxa"/>
            <w:vMerge/>
            <w:vAlign w:val="center"/>
          </w:tcPr>
          <w:p w14:paraId="1B8FE3BA"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7A201FC6"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3D6FDA87"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071F409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54FDA8A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5月6-7日 8:00-16:00</w:t>
            </w:r>
          </w:p>
        </w:tc>
        <w:tc>
          <w:tcPr>
            <w:tcW w:w="709" w:type="dxa"/>
            <w:noWrap/>
            <w:vAlign w:val="center"/>
          </w:tcPr>
          <w:p w14:paraId="223B4F81"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5865DCF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5月10日（星期五）下午13:00-14:00</w:t>
            </w:r>
          </w:p>
        </w:tc>
      </w:tr>
      <w:tr w:rsidR="008D55DE" w:rsidRPr="00A9746C" w14:paraId="1087F77D" w14:textId="77777777" w:rsidTr="008D55DE">
        <w:trPr>
          <w:trHeight w:val="624"/>
          <w:jc w:val="center"/>
        </w:trPr>
        <w:tc>
          <w:tcPr>
            <w:tcW w:w="1135" w:type="dxa"/>
            <w:vMerge/>
            <w:vAlign w:val="center"/>
          </w:tcPr>
          <w:p w14:paraId="3B6C9817"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50138757"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183BFE68"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509BA18A"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7D91091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民主楼102</w:t>
            </w:r>
          </w:p>
        </w:tc>
        <w:tc>
          <w:tcPr>
            <w:tcW w:w="709" w:type="dxa"/>
            <w:noWrap/>
            <w:vAlign w:val="center"/>
          </w:tcPr>
          <w:p w14:paraId="4016AF0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4145097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民主楼115</w:t>
            </w:r>
          </w:p>
        </w:tc>
      </w:tr>
      <w:tr w:rsidR="008D55DE" w:rsidRPr="00A9746C" w14:paraId="06963326" w14:textId="77777777" w:rsidTr="008D55DE">
        <w:trPr>
          <w:trHeight w:val="624"/>
          <w:jc w:val="center"/>
        </w:trPr>
        <w:tc>
          <w:tcPr>
            <w:tcW w:w="1135" w:type="dxa"/>
            <w:vMerge w:val="restart"/>
            <w:vAlign w:val="center"/>
          </w:tcPr>
          <w:p w14:paraId="4B2E3C2B"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俄语</w:t>
            </w:r>
          </w:p>
        </w:tc>
        <w:tc>
          <w:tcPr>
            <w:tcW w:w="2268" w:type="dxa"/>
            <w:vMerge w:val="restart"/>
            <w:vAlign w:val="center"/>
          </w:tcPr>
          <w:p w14:paraId="47C71B95" w14:textId="77777777" w:rsidR="008D55DE" w:rsidRPr="00A9746C" w:rsidRDefault="008D55DE" w:rsidP="00FA2782">
            <w:pPr>
              <w:pStyle w:val="ad"/>
              <w:numPr>
                <w:ilvl w:val="0"/>
                <w:numId w:val="6"/>
              </w:numPr>
              <w:ind w:firstLineChars="0"/>
              <w:rPr>
                <w:rFonts w:ascii="微软雅黑" w:eastAsia="微软雅黑" w:hAnsi="微软雅黑"/>
                <w:sz w:val="18"/>
                <w:szCs w:val="18"/>
              </w:rPr>
            </w:pPr>
            <w:r w:rsidRPr="00A9746C">
              <w:rPr>
                <w:rFonts w:ascii="微软雅黑" w:eastAsia="微软雅黑" w:hAnsi="微软雅黑" w:hint="eastAsia"/>
                <w:sz w:val="18"/>
                <w:szCs w:val="18"/>
              </w:rPr>
              <w:t>对俄国语言文学以及文化具有浓厚兴趣</w:t>
            </w:r>
          </w:p>
          <w:p w14:paraId="3C79F46D" w14:textId="77777777" w:rsidR="008D55DE" w:rsidRPr="00A9746C" w:rsidRDefault="008D55DE" w:rsidP="00FA2782">
            <w:pPr>
              <w:pStyle w:val="ad"/>
              <w:numPr>
                <w:ilvl w:val="0"/>
                <w:numId w:val="6"/>
              </w:numPr>
              <w:ind w:firstLineChars="0"/>
              <w:rPr>
                <w:rFonts w:ascii="微软雅黑" w:eastAsia="微软雅黑" w:hAnsi="微软雅黑"/>
                <w:sz w:val="18"/>
                <w:szCs w:val="18"/>
              </w:rPr>
            </w:pPr>
            <w:r w:rsidRPr="00A9746C">
              <w:rPr>
                <w:rFonts w:ascii="微软雅黑" w:eastAsia="微软雅黑" w:hAnsi="微软雅黑" w:hint="eastAsia"/>
                <w:sz w:val="18"/>
                <w:szCs w:val="18"/>
              </w:rPr>
              <w:t>具备良好的口头和书面表达能力</w:t>
            </w:r>
          </w:p>
          <w:p w14:paraId="2DA2D683" w14:textId="77777777" w:rsidR="008D55DE" w:rsidRPr="00A9746C" w:rsidRDefault="008D55DE" w:rsidP="00FA2782">
            <w:pPr>
              <w:pStyle w:val="ad"/>
              <w:numPr>
                <w:ilvl w:val="0"/>
                <w:numId w:val="6"/>
              </w:numPr>
              <w:ind w:firstLineChars="0"/>
              <w:rPr>
                <w:rFonts w:ascii="微软雅黑" w:eastAsia="微软雅黑" w:hAnsi="微软雅黑"/>
                <w:sz w:val="18"/>
                <w:szCs w:val="18"/>
              </w:rPr>
            </w:pPr>
            <w:r w:rsidRPr="00A9746C">
              <w:rPr>
                <w:rFonts w:ascii="微软雅黑" w:eastAsia="微软雅黑" w:hAnsi="微软雅黑" w:hint="eastAsia"/>
                <w:sz w:val="18"/>
                <w:szCs w:val="18"/>
              </w:rPr>
              <w:t>在学期间所学科目无不及格情况</w:t>
            </w:r>
          </w:p>
          <w:p w14:paraId="5B0C1C0E" w14:textId="77777777" w:rsidR="008D55DE" w:rsidRPr="00A9746C" w:rsidRDefault="008D55DE" w:rsidP="00FA2782">
            <w:pPr>
              <w:pStyle w:val="ad"/>
              <w:numPr>
                <w:ilvl w:val="0"/>
                <w:numId w:val="6"/>
              </w:numPr>
              <w:ind w:firstLineChars="0"/>
              <w:rPr>
                <w:rFonts w:ascii="微软雅黑" w:eastAsia="微软雅黑" w:hAnsi="微软雅黑"/>
                <w:sz w:val="18"/>
                <w:szCs w:val="18"/>
              </w:rPr>
            </w:pPr>
            <w:r w:rsidRPr="00A9746C">
              <w:rPr>
                <w:rFonts w:ascii="微软雅黑" w:eastAsia="微软雅黑" w:hAnsi="微软雅黑" w:hint="eastAsia"/>
                <w:sz w:val="18"/>
                <w:szCs w:val="18"/>
              </w:rPr>
              <w:t>具备良好的语言学习能力。</w:t>
            </w:r>
          </w:p>
          <w:p w14:paraId="7A9D3553" w14:textId="77777777" w:rsidR="008D55DE" w:rsidRPr="00A9746C" w:rsidRDefault="008D55DE" w:rsidP="00FA2782">
            <w:pPr>
              <w:pStyle w:val="ad"/>
              <w:numPr>
                <w:ilvl w:val="0"/>
                <w:numId w:val="6"/>
              </w:numPr>
              <w:ind w:firstLineChars="0"/>
              <w:rPr>
                <w:rFonts w:ascii="微软雅黑" w:eastAsia="微软雅黑" w:hAnsi="微软雅黑"/>
                <w:sz w:val="18"/>
                <w:szCs w:val="18"/>
              </w:rPr>
            </w:pPr>
            <w:r w:rsidRPr="00A9746C">
              <w:rPr>
                <w:rFonts w:ascii="微软雅黑" w:eastAsia="微软雅黑" w:hAnsi="微软雅黑" w:hint="eastAsia"/>
                <w:sz w:val="18"/>
                <w:szCs w:val="18"/>
              </w:rPr>
              <w:t>在拟录取后出现不及格课程者不予接收</w:t>
            </w:r>
          </w:p>
        </w:tc>
        <w:tc>
          <w:tcPr>
            <w:tcW w:w="850" w:type="dxa"/>
            <w:vMerge w:val="restart"/>
            <w:vAlign w:val="center"/>
          </w:tcPr>
          <w:p w14:paraId="7C13B519"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1</w:t>
            </w:r>
          </w:p>
        </w:tc>
        <w:tc>
          <w:tcPr>
            <w:tcW w:w="709" w:type="dxa"/>
            <w:noWrap/>
            <w:vAlign w:val="center"/>
          </w:tcPr>
          <w:p w14:paraId="1B177B5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材料</w:t>
            </w:r>
          </w:p>
        </w:tc>
        <w:tc>
          <w:tcPr>
            <w:tcW w:w="1559" w:type="dxa"/>
            <w:vAlign w:val="center"/>
          </w:tcPr>
          <w:p w14:paraId="6EE38AC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报名表、成绩表</w:t>
            </w:r>
          </w:p>
        </w:tc>
        <w:tc>
          <w:tcPr>
            <w:tcW w:w="709" w:type="dxa"/>
            <w:noWrap/>
            <w:vAlign w:val="center"/>
          </w:tcPr>
          <w:p w14:paraId="2A50BE4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科目</w:t>
            </w:r>
          </w:p>
        </w:tc>
        <w:tc>
          <w:tcPr>
            <w:tcW w:w="1984" w:type="dxa"/>
            <w:vAlign w:val="center"/>
          </w:tcPr>
          <w:p w14:paraId="76A0818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 面试</w:t>
            </w:r>
          </w:p>
        </w:tc>
      </w:tr>
      <w:tr w:rsidR="008D55DE" w:rsidRPr="00A9746C" w14:paraId="0631C751" w14:textId="77777777" w:rsidTr="008D55DE">
        <w:trPr>
          <w:trHeight w:val="624"/>
          <w:jc w:val="center"/>
        </w:trPr>
        <w:tc>
          <w:tcPr>
            <w:tcW w:w="1135" w:type="dxa"/>
            <w:vMerge/>
            <w:vAlign w:val="center"/>
          </w:tcPr>
          <w:p w14:paraId="4B34EC48"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485957D4"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268B3968"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4626190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时间</w:t>
            </w:r>
          </w:p>
        </w:tc>
        <w:tc>
          <w:tcPr>
            <w:tcW w:w="1559" w:type="dxa"/>
            <w:vAlign w:val="center"/>
          </w:tcPr>
          <w:p w14:paraId="3E9A2D7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sz w:val="18"/>
                <w:szCs w:val="18"/>
              </w:rPr>
              <w:t>5月6-7日 8:00-16:00</w:t>
            </w:r>
          </w:p>
        </w:tc>
        <w:tc>
          <w:tcPr>
            <w:tcW w:w="709" w:type="dxa"/>
            <w:noWrap/>
            <w:vAlign w:val="center"/>
          </w:tcPr>
          <w:p w14:paraId="3BCF93A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时间</w:t>
            </w:r>
          </w:p>
        </w:tc>
        <w:tc>
          <w:tcPr>
            <w:tcW w:w="1984" w:type="dxa"/>
            <w:vAlign w:val="center"/>
          </w:tcPr>
          <w:p w14:paraId="25609B4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sz w:val="18"/>
                <w:szCs w:val="18"/>
              </w:rPr>
              <w:t>5月10日（星期五）下午14:00</w:t>
            </w:r>
          </w:p>
        </w:tc>
      </w:tr>
      <w:tr w:rsidR="008D55DE" w:rsidRPr="00A9746C" w14:paraId="46D9D48E" w14:textId="77777777" w:rsidTr="008D55DE">
        <w:trPr>
          <w:trHeight w:val="624"/>
          <w:jc w:val="center"/>
        </w:trPr>
        <w:tc>
          <w:tcPr>
            <w:tcW w:w="1135" w:type="dxa"/>
            <w:vMerge/>
            <w:vAlign w:val="center"/>
          </w:tcPr>
          <w:p w14:paraId="3EB81DB5"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385873D5"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34608C5E"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76F5D1C1"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地点</w:t>
            </w:r>
          </w:p>
        </w:tc>
        <w:tc>
          <w:tcPr>
            <w:tcW w:w="1559" w:type="dxa"/>
            <w:vAlign w:val="center"/>
          </w:tcPr>
          <w:p w14:paraId="4F7CD0A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民主楼102</w:t>
            </w:r>
          </w:p>
        </w:tc>
        <w:tc>
          <w:tcPr>
            <w:tcW w:w="709" w:type="dxa"/>
            <w:noWrap/>
            <w:vAlign w:val="center"/>
          </w:tcPr>
          <w:p w14:paraId="025C592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地点</w:t>
            </w:r>
          </w:p>
        </w:tc>
        <w:tc>
          <w:tcPr>
            <w:tcW w:w="1984" w:type="dxa"/>
            <w:vAlign w:val="center"/>
          </w:tcPr>
          <w:p w14:paraId="2BD5DF0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Times New Roman" w:hint="eastAsia"/>
                <w:sz w:val="18"/>
                <w:szCs w:val="18"/>
              </w:rPr>
              <w:t> 外文楼1</w:t>
            </w:r>
            <w:r w:rsidRPr="00A9746C">
              <w:rPr>
                <w:rFonts w:ascii="微软雅黑" w:eastAsia="微软雅黑" w:hAnsi="微软雅黑" w:cs="Times New Roman"/>
                <w:sz w:val="18"/>
                <w:szCs w:val="18"/>
              </w:rPr>
              <w:t>10</w:t>
            </w:r>
          </w:p>
        </w:tc>
      </w:tr>
      <w:tr w:rsidR="008D55DE" w:rsidRPr="00A9746C" w14:paraId="5A306FA5" w14:textId="77777777" w:rsidTr="008D55DE">
        <w:trPr>
          <w:trHeight w:val="624"/>
          <w:jc w:val="center"/>
        </w:trPr>
        <w:tc>
          <w:tcPr>
            <w:tcW w:w="1135" w:type="dxa"/>
            <w:vMerge w:val="restart"/>
            <w:vAlign w:val="center"/>
          </w:tcPr>
          <w:p w14:paraId="2DBC213B"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cs="Times New Roman" w:hint="eastAsia"/>
                <w:b/>
                <w:sz w:val="18"/>
                <w:szCs w:val="18"/>
              </w:rPr>
              <w:t>菲律宾语</w:t>
            </w:r>
          </w:p>
        </w:tc>
        <w:tc>
          <w:tcPr>
            <w:tcW w:w="2268" w:type="dxa"/>
            <w:vMerge w:val="restart"/>
            <w:vAlign w:val="center"/>
          </w:tcPr>
          <w:p w14:paraId="25539F84" w14:textId="77777777" w:rsidR="008D55DE" w:rsidRPr="00A9746C" w:rsidRDefault="008D55DE" w:rsidP="00FA2782">
            <w:pPr>
              <w:rPr>
                <w:rFonts w:ascii="微软雅黑" w:eastAsia="微软雅黑" w:hAnsi="微软雅黑" w:cs="Arial"/>
                <w:sz w:val="18"/>
                <w:szCs w:val="18"/>
              </w:rPr>
            </w:pPr>
            <w:r w:rsidRPr="00A9746C">
              <w:rPr>
                <w:rFonts w:ascii="微软雅黑" w:eastAsia="微软雅黑" w:hAnsi="微软雅黑" w:cs="Arial"/>
                <w:sz w:val="18"/>
                <w:szCs w:val="18"/>
              </w:rPr>
              <w:t>1.</w:t>
            </w:r>
            <w:r w:rsidRPr="00A9746C">
              <w:rPr>
                <w:rFonts w:ascii="微软雅黑" w:eastAsia="微软雅黑" w:hAnsi="微软雅黑" w:cs="Arial"/>
                <w:sz w:val="18"/>
                <w:szCs w:val="18"/>
              </w:rPr>
              <w:tab/>
              <w:t>本专业学习成绩优良，无不及格，对菲律宾语言和国别研究学习有兴趣（含外语外史方向学生）</w:t>
            </w:r>
          </w:p>
          <w:p w14:paraId="141B3E95" w14:textId="77777777" w:rsidR="008D55DE" w:rsidRPr="00A9746C" w:rsidRDefault="008D55DE" w:rsidP="00FA2782">
            <w:pPr>
              <w:rPr>
                <w:rFonts w:ascii="微软雅黑" w:eastAsia="微软雅黑" w:hAnsi="微软雅黑"/>
                <w:sz w:val="18"/>
                <w:szCs w:val="18"/>
              </w:rPr>
            </w:pPr>
            <w:r w:rsidRPr="00A9746C">
              <w:rPr>
                <w:rFonts w:ascii="微软雅黑" w:eastAsia="微软雅黑" w:hAnsi="微软雅黑" w:cs="Arial"/>
                <w:sz w:val="18"/>
                <w:szCs w:val="18"/>
              </w:rPr>
              <w:t>2.</w:t>
            </w:r>
            <w:r w:rsidRPr="00A9746C">
              <w:rPr>
                <w:rFonts w:ascii="微软雅黑" w:eastAsia="微软雅黑" w:hAnsi="微软雅黑" w:cs="Arial"/>
                <w:sz w:val="18"/>
                <w:szCs w:val="18"/>
              </w:rPr>
              <w:tab/>
              <w:t>在拟录取后出现不及格课程者不予接收</w:t>
            </w:r>
          </w:p>
        </w:tc>
        <w:tc>
          <w:tcPr>
            <w:tcW w:w="850" w:type="dxa"/>
            <w:vMerge w:val="restart"/>
            <w:vAlign w:val="center"/>
          </w:tcPr>
          <w:p w14:paraId="743C935F"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1</w:t>
            </w:r>
          </w:p>
        </w:tc>
        <w:tc>
          <w:tcPr>
            <w:tcW w:w="709" w:type="dxa"/>
            <w:noWrap/>
            <w:vAlign w:val="center"/>
          </w:tcPr>
          <w:p w14:paraId="52EE9B0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材料</w:t>
            </w:r>
          </w:p>
        </w:tc>
        <w:tc>
          <w:tcPr>
            <w:tcW w:w="1559" w:type="dxa"/>
            <w:vAlign w:val="center"/>
          </w:tcPr>
          <w:p w14:paraId="26BE043B" w14:textId="77777777" w:rsidR="008D55DE" w:rsidRPr="00A9746C" w:rsidRDefault="008D55DE" w:rsidP="009437F1">
            <w:pPr>
              <w:jc w:val="left"/>
              <w:rPr>
                <w:rFonts w:ascii="微软雅黑" w:eastAsia="微软雅黑" w:hAnsi="微软雅黑" w:cs="Arial"/>
                <w:sz w:val="18"/>
                <w:szCs w:val="18"/>
              </w:rPr>
            </w:pPr>
            <w:r w:rsidRPr="00A9746C">
              <w:rPr>
                <w:rFonts w:ascii="微软雅黑" w:eastAsia="微软雅黑" w:hAnsi="微软雅黑" w:cs="Arial" w:hint="eastAsia"/>
                <w:sz w:val="18"/>
                <w:szCs w:val="18"/>
              </w:rPr>
              <w:t>报名表</w:t>
            </w:r>
          </w:p>
          <w:p w14:paraId="62B5171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成绩单</w:t>
            </w:r>
          </w:p>
        </w:tc>
        <w:tc>
          <w:tcPr>
            <w:tcW w:w="709" w:type="dxa"/>
            <w:noWrap/>
            <w:vAlign w:val="center"/>
          </w:tcPr>
          <w:p w14:paraId="5844788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科目</w:t>
            </w:r>
          </w:p>
        </w:tc>
        <w:tc>
          <w:tcPr>
            <w:tcW w:w="1984" w:type="dxa"/>
            <w:vAlign w:val="center"/>
          </w:tcPr>
          <w:p w14:paraId="55D1518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综合面试</w:t>
            </w:r>
          </w:p>
        </w:tc>
      </w:tr>
      <w:tr w:rsidR="008D55DE" w:rsidRPr="00A9746C" w14:paraId="2230BF82" w14:textId="77777777" w:rsidTr="008D55DE">
        <w:trPr>
          <w:trHeight w:val="624"/>
          <w:jc w:val="center"/>
        </w:trPr>
        <w:tc>
          <w:tcPr>
            <w:tcW w:w="1135" w:type="dxa"/>
            <w:vMerge/>
            <w:vAlign w:val="center"/>
          </w:tcPr>
          <w:p w14:paraId="0F37E61C"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6E83797D" w14:textId="77777777" w:rsidR="008D55DE" w:rsidRPr="00A9746C" w:rsidRDefault="008D55DE" w:rsidP="00FA2782">
            <w:pPr>
              <w:pStyle w:val="ad"/>
              <w:numPr>
                <w:ilvl w:val="0"/>
                <w:numId w:val="2"/>
              </w:numPr>
              <w:ind w:firstLine="360"/>
              <w:rPr>
                <w:rFonts w:ascii="微软雅黑" w:eastAsia="微软雅黑" w:hAnsi="微软雅黑"/>
                <w:sz w:val="18"/>
                <w:szCs w:val="18"/>
              </w:rPr>
            </w:pPr>
          </w:p>
        </w:tc>
        <w:tc>
          <w:tcPr>
            <w:tcW w:w="850" w:type="dxa"/>
            <w:vMerge/>
            <w:vAlign w:val="center"/>
          </w:tcPr>
          <w:p w14:paraId="44D8AEE4"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47BA2BA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时间</w:t>
            </w:r>
          </w:p>
        </w:tc>
        <w:tc>
          <w:tcPr>
            <w:tcW w:w="1559" w:type="dxa"/>
            <w:vAlign w:val="center"/>
          </w:tcPr>
          <w:p w14:paraId="4C2A9DA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w:t>
            </w:r>
            <w:r w:rsidRPr="00A9746C">
              <w:rPr>
                <w:rFonts w:ascii="微软雅黑" w:eastAsia="微软雅黑" w:hAnsi="微软雅黑"/>
                <w:sz w:val="18"/>
                <w:szCs w:val="18"/>
              </w:rPr>
              <w:t>7</w:t>
            </w:r>
            <w:r w:rsidRPr="00A9746C">
              <w:rPr>
                <w:rFonts w:ascii="微软雅黑" w:eastAsia="微软雅黑" w:hAnsi="微软雅黑" w:hint="eastAsia"/>
                <w:sz w:val="18"/>
                <w:szCs w:val="18"/>
              </w:rPr>
              <w:t>日 8:</w:t>
            </w:r>
            <w:r w:rsidRPr="00A9746C">
              <w:rPr>
                <w:rFonts w:ascii="微软雅黑" w:eastAsia="微软雅黑" w:hAnsi="微软雅黑"/>
                <w:sz w:val="18"/>
                <w:szCs w:val="18"/>
              </w:rPr>
              <w:t>00</w:t>
            </w:r>
            <w:r w:rsidRPr="00A9746C">
              <w:rPr>
                <w:rFonts w:ascii="微软雅黑" w:eastAsia="微软雅黑" w:hAnsi="微软雅黑" w:hint="eastAsia"/>
                <w:sz w:val="18"/>
                <w:szCs w:val="18"/>
              </w:rPr>
              <w:t>-</w:t>
            </w:r>
            <w:r w:rsidRPr="00A9746C">
              <w:rPr>
                <w:rFonts w:ascii="微软雅黑" w:eastAsia="微软雅黑" w:hAnsi="微软雅黑"/>
                <w:sz w:val="18"/>
                <w:szCs w:val="18"/>
              </w:rPr>
              <w:t>16</w:t>
            </w:r>
            <w:r w:rsidRPr="00A9746C">
              <w:rPr>
                <w:rFonts w:ascii="微软雅黑" w:eastAsia="微软雅黑" w:hAnsi="微软雅黑" w:hint="eastAsia"/>
                <w:sz w:val="18"/>
                <w:szCs w:val="18"/>
              </w:rPr>
              <w:t>:</w:t>
            </w:r>
            <w:r w:rsidRPr="00A9746C">
              <w:rPr>
                <w:rFonts w:ascii="微软雅黑" w:eastAsia="微软雅黑" w:hAnsi="微软雅黑"/>
                <w:sz w:val="18"/>
                <w:szCs w:val="18"/>
              </w:rPr>
              <w:t>00</w:t>
            </w:r>
          </w:p>
        </w:tc>
        <w:tc>
          <w:tcPr>
            <w:tcW w:w="709" w:type="dxa"/>
            <w:noWrap/>
            <w:vAlign w:val="center"/>
          </w:tcPr>
          <w:p w14:paraId="19EF2201"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时间</w:t>
            </w:r>
          </w:p>
        </w:tc>
        <w:tc>
          <w:tcPr>
            <w:tcW w:w="1984" w:type="dxa"/>
            <w:vAlign w:val="center"/>
          </w:tcPr>
          <w:p w14:paraId="05F8506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w:t>
            </w:r>
            <w:r w:rsidRPr="00A9746C">
              <w:rPr>
                <w:rFonts w:ascii="微软雅黑" w:eastAsia="微软雅黑" w:hAnsi="微软雅黑"/>
                <w:sz w:val="18"/>
                <w:szCs w:val="18"/>
              </w:rPr>
              <w:t>6</w:t>
            </w:r>
            <w:r w:rsidRPr="00A9746C">
              <w:rPr>
                <w:rFonts w:ascii="微软雅黑" w:eastAsia="微软雅黑" w:hAnsi="微软雅黑" w:hint="eastAsia"/>
                <w:sz w:val="18"/>
                <w:szCs w:val="18"/>
              </w:rPr>
              <w:t>日（星期四）上午1</w:t>
            </w:r>
            <w:r w:rsidRPr="00A9746C">
              <w:rPr>
                <w:rFonts w:ascii="微软雅黑" w:eastAsia="微软雅黑" w:hAnsi="微软雅黑"/>
                <w:sz w:val="18"/>
                <w:szCs w:val="18"/>
              </w:rPr>
              <w:t>0</w:t>
            </w:r>
            <w:r w:rsidRPr="00A9746C">
              <w:rPr>
                <w:rFonts w:ascii="微软雅黑" w:eastAsia="微软雅黑" w:hAnsi="微软雅黑" w:hint="eastAsia"/>
                <w:sz w:val="18"/>
                <w:szCs w:val="18"/>
              </w:rPr>
              <w:t>:</w:t>
            </w:r>
            <w:r w:rsidRPr="00A9746C">
              <w:rPr>
                <w:rFonts w:ascii="微软雅黑" w:eastAsia="微软雅黑" w:hAnsi="微软雅黑"/>
                <w:sz w:val="18"/>
                <w:szCs w:val="18"/>
              </w:rPr>
              <w:t>00</w:t>
            </w:r>
          </w:p>
        </w:tc>
      </w:tr>
      <w:tr w:rsidR="008D55DE" w:rsidRPr="00A9746C" w14:paraId="4FB39DCA" w14:textId="77777777" w:rsidTr="008D55DE">
        <w:trPr>
          <w:trHeight w:val="624"/>
          <w:jc w:val="center"/>
        </w:trPr>
        <w:tc>
          <w:tcPr>
            <w:tcW w:w="1135" w:type="dxa"/>
            <w:vMerge/>
            <w:vAlign w:val="center"/>
          </w:tcPr>
          <w:p w14:paraId="432F9406"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134E940E" w14:textId="77777777" w:rsidR="008D55DE" w:rsidRPr="00A9746C" w:rsidRDefault="008D55DE" w:rsidP="00FA2782">
            <w:pPr>
              <w:pStyle w:val="ad"/>
              <w:numPr>
                <w:ilvl w:val="0"/>
                <w:numId w:val="2"/>
              </w:numPr>
              <w:ind w:firstLineChars="0"/>
              <w:rPr>
                <w:rFonts w:ascii="微软雅黑" w:eastAsia="微软雅黑" w:hAnsi="微软雅黑"/>
                <w:sz w:val="18"/>
                <w:szCs w:val="18"/>
              </w:rPr>
            </w:pPr>
          </w:p>
        </w:tc>
        <w:tc>
          <w:tcPr>
            <w:tcW w:w="850" w:type="dxa"/>
            <w:vMerge/>
            <w:vAlign w:val="center"/>
          </w:tcPr>
          <w:p w14:paraId="4892A9D0"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3D896A6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地点</w:t>
            </w:r>
          </w:p>
        </w:tc>
        <w:tc>
          <w:tcPr>
            <w:tcW w:w="1559" w:type="dxa"/>
            <w:vAlign w:val="center"/>
          </w:tcPr>
          <w:p w14:paraId="5BC3C31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民主楼1</w:t>
            </w:r>
            <w:r w:rsidRPr="00A9746C">
              <w:rPr>
                <w:rFonts w:ascii="微软雅黑" w:eastAsia="微软雅黑" w:hAnsi="微软雅黑" w:cs="Arial"/>
                <w:sz w:val="18"/>
                <w:szCs w:val="18"/>
              </w:rPr>
              <w:t>02</w:t>
            </w:r>
          </w:p>
        </w:tc>
        <w:tc>
          <w:tcPr>
            <w:tcW w:w="709" w:type="dxa"/>
            <w:noWrap/>
            <w:vAlign w:val="center"/>
          </w:tcPr>
          <w:p w14:paraId="002022C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cs="Arial" w:hint="eastAsia"/>
                <w:sz w:val="18"/>
                <w:szCs w:val="18"/>
              </w:rPr>
              <w:t>地点</w:t>
            </w:r>
          </w:p>
        </w:tc>
        <w:tc>
          <w:tcPr>
            <w:tcW w:w="1984" w:type="dxa"/>
            <w:vAlign w:val="center"/>
          </w:tcPr>
          <w:p w14:paraId="6BE1C79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外院新楼4</w:t>
            </w:r>
            <w:r w:rsidRPr="00A9746C">
              <w:rPr>
                <w:rFonts w:ascii="微软雅黑" w:eastAsia="微软雅黑" w:hAnsi="微软雅黑"/>
                <w:sz w:val="18"/>
                <w:szCs w:val="18"/>
              </w:rPr>
              <w:t>02</w:t>
            </w:r>
          </w:p>
        </w:tc>
      </w:tr>
      <w:tr w:rsidR="008D55DE" w:rsidRPr="00A9746C" w14:paraId="3F81FD8B" w14:textId="77777777" w:rsidTr="008D55DE">
        <w:trPr>
          <w:trHeight w:val="624"/>
          <w:jc w:val="center"/>
        </w:trPr>
        <w:tc>
          <w:tcPr>
            <w:tcW w:w="1135" w:type="dxa"/>
            <w:vMerge w:val="restart"/>
            <w:vAlign w:val="center"/>
          </w:tcPr>
          <w:p w14:paraId="38B928D2"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cs="Times New Roman" w:hint="eastAsia"/>
                <w:b/>
                <w:sz w:val="18"/>
                <w:szCs w:val="18"/>
              </w:rPr>
              <w:t>葡萄牙语</w:t>
            </w:r>
          </w:p>
        </w:tc>
        <w:tc>
          <w:tcPr>
            <w:tcW w:w="2268" w:type="dxa"/>
            <w:vMerge w:val="restart"/>
            <w:vAlign w:val="center"/>
          </w:tcPr>
          <w:p w14:paraId="325FE358" w14:textId="77777777" w:rsidR="008D55DE" w:rsidRPr="00A9746C" w:rsidRDefault="008D55DE" w:rsidP="00FA2782">
            <w:pPr>
              <w:rPr>
                <w:rFonts w:ascii="微软雅黑" w:eastAsia="微软雅黑" w:hAnsi="微软雅黑"/>
                <w:sz w:val="18"/>
                <w:szCs w:val="18"/>
              </w:rPr>
            </w:pPr>
            <w:r w:rsidRPr="00A9746C">
              <w:rPr>
                <w:rFonts w:ascii="微软雅黑" w:eastAsia="微软雅黑" w:hAnsi="微软雅黑"/>
                <w:sz w:val="18"/>
                <w:szCs w:val="18"/>
              </w:rPr>
              <w:t>1. 无不良记录</w:t>
            </w:r>
          </w:p>
          <w:p w14:paraId="23A185C1" w14:textId="77777777" w:rsidR="008D55DE" w:rsidRPr="00A9746C" w:rsidRDefault="008D55DE" w:rsidP="00FA2782">
            <w:pPr>
              <w:rPr>
                <w:rFonts w:ascii="微软雅黑" w:eastAsia="微软雅黑" w:hAnsi="微软雅黑"/>
                <w:sz w:val="18"/>
                <w:szCs w:val="18"/>
              </w:rPr>
            </w:pPr>
            <w:r w:rsidRPr="00A9746C">
              <w:rPr>
                <w:rFonts w:ascii="微软雅黑" w:eastAsia="微软雅黑" w:hAnsi="微软雅黑"/>
                <w:sz w:val="18"/>
                <w:szCs w:val="18"/>
              </w:rPr>
              <w:t>2. 无不及格课程</w:t>
            </w:r>
          </w:p>
          <w:p w14:paraId="06950E57" w14:textId="77777777" w:rsidR="008D55DE" w:rsidRPr="00A9746C" w:rsidRDefault="008D55DE" w:rsidP="00FA2782">
            <w:pPr>
              <w:rPr>
                <w:rFonts w:ascii="微软雅黑" w:eastAsia="微软雅黑" w:hAnsi="微软雅黑"/>
                <w:sz w:val="18"/>
                <w:szCs w:val="18"/>
              </w:rPr>
            </w:pPr>
            <w:r w:rsidRPr="00A9746C">
              <w:rPr>
                <w:rFonts w:ascii="微软雅黑" w:eastAsia="微软雅黑" w:hAnsi="微软雅黑"/>
                <w:sz w:val="18"/>
                <w:szCs w:val="18"/>
              </w:rPr>
              <w:lastRenderedPageBreak/>
              <w:t>3. GPA3.2以上</w:t>
            </w:r>
          </w:p>
          <w:p w14:paraId="1F53CF30" w14:textId="77777777" w:rsidR="008D55DE" w:rsidRPr="00A9746C" w:rsidRDefault="008D55DE" w:rsidP="00FA2782">
            <w:pPr>
              <w:rPr>
                <w:rFonts w:ascii="微软雅黑" w:eastAsia="微软雅黑" w:hAnsi="微软雅黑"/>
                <w:sz w:val="18"/>
                <w:szCs w:val="18"/>
              </w:rPr>
            </w:pPr>
            <w:r w:rsidRPr="00A9746C">
              <w:rPr>
                <w:rFonts w:ascii="微软雅黑" w:eastAsia="微软雅黑" w:hAnsi="微软雅黑"/>
                <w:sz w:val="18"/>
                <w:szCs w:val="18"/>
              </w:rPr>
              <w:t>4. 在拟录取后出现不及格课程者不予接收</w:t>
            </w:r>
          </w:p>
        </w:tc>
        <w:tc>
          <w:tcPr>
            <w:tcW w:w="850" w:type="dxa"/>
            <w:vMerge w:val="restart"/>
            <w:vAlign w:val="center"/>
          </w:tcPr>
          <w:p w14:paraId="6D402506"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lastRenderedPageBreak/>
              <w:t>≤</w:t>
            </w:r>
            <w:r w:rsidRPr="00A9746C">
              <w:rPr>
                <w:rFonts w:ascii="微软雅黑" w:eastAsia="微软雅黑" w:hAnsi="微软雅黑"/>
                <w:sz w:val="18"/>
                <w:szCs w:val="18"/>
              </w:rPr>
              <w:t>1</w:t>
            </w:r>
          </w:p>
        </w:tc>
        <w:tc>
          <w:tcPr>
            <w:tcW w:w="709" w:type="dxa"/>
            <w:noWrap/>
            <w:vAlign w:val="center"/>
          </w:tcPr>
          <w:p w14:paraId="50D9470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3A87788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报名表、成绩表</w:t>
            </w:r>
          </w:p>
        </w:tc>
        <w:tc>
          <w:tcPr>
            <w:tcW w:w="709" w:type="dxa"/>
            <w:noWrap/>
            <w:vAlign w:val="center"/>
          </w:tcPr>
          <w:p w14:paraId="7A28368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73C09E3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中、英文面试</w:t>
            </w:r>
          </w:p>
        </w:tc>
      </w:tr>
      <w:tr w:rsidR="008D55DE" w:rsidRPr="00A9746C" w14:paraId="08C18CA6" w14:textId="77777777" w:rsidTr="008D55DE">
        <w:trPr>
          <w:trHeight w:val="624"/>
          <w:jc w:val="center"/>
        </w:trPr>
        <w:tc>
          <w:tcPr>
            <w:tcW w:w="1135" w:type="dxa"/>
            <w:vMerge/>
            <w:vAlign w:val="center"/>
          </w:tcPr>
          <w:p w14:paraId="78E89070"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0CFA1BD1" w14:textId="77777777" w:rsidR="008D55DE" w:rsidRPr="00A9746C" w:rsidRDefault="008D55DE" w:rsidP="00FA2782">
            <w:pPr>
              <w:jc w:val="left"/>
              <w:rPr>
                <w:rFonts w:ascii="微软雅黑" w:eastAsia="微软雅黑" w:hAnsi="微软雅黑"/>
                <w:sz w:val="18"/>
                <w:szCs w:val="18"/>
              </w:rPr>
            </w:pPr>
          </w:p>
        </w:tc>
        <w:tc>
          <w:tcPr>
            <w:tcW w:w="850" w:type="dxa"/>
            <w:vMerge/>
            <w:vAlign w:val="center"/>
          </w:tcPr>
          <w:p w14:paraId="7209CF9A"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7D6E4D5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0B9AE3E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5月6-7日 8:00-16:00</w:t>
            </w:r>
          </w:p>
        </w:tc>
        <w:tc>
          <w:tcPr>
            <w:tcW w:w="709" w:type="dxa"/>
            <w:noWrap/>
            <w:vAlign w:val="center"/>
          </w:tcPr>
          <w:p w14:paraId="50258C7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4B8A03D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5月10日（星期五）下午13:00</w:t>
            </w:r>
          </w:p>
        </w:tc>
      </w:tr>
      <w:tr w:rsidR="008D55DE" w:rsidRPr="00A9746C" w14:paraId="47DC3680" w14:textId="77777777" w:rsidTr="008D55DE">
        <w:trPr>
          <w:trHeight w:val="624"/>
          <w:jc w:val="center"/>
        </w:trPr>
        <w:tc>
          <w:tcPr>
            <w:tcW w:w="1135" w:type="dxa"/>
            <w:vMerge/>
            <w:vAlign w:val="center"/>
          </w:tcPr>
          <w:p w14:paraId="043D6B5D"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434C84F5" w14:textId="77777777" w:rsidR="008D55DE" w:rsidRPr="00A9746C" w:rsidRDefault="008D55DE" w:rsidP="00FA2782">
            <w:pPr>
              <w:jc w:val="left"/>
              <w:rPr>
                <w:rFonts w:ascii="微软雅黑" w:eastAsia="微软雅黑" w:hAnsi="微软雅黑"/>
                <w:sz w:val="18"/>
                <w:szCs w:val="18"/>
              </w:rPr>
            </w:pPr>
          </w:p>
        </w:tc>
        <w:tc>
          <w:tcPr>
            <w:tcW w:w="850" w:type="dxa"/>
            <w:vMerge/>
            <w:vAlign w:val="center"/>
          </w:tcPr>
          <w:p w14:paraId="6995915B"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29F62E8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6464663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民主楼102</w:t>
            </w:r>
          </w:p>
        </w:tc>
        <w:tc>
          <w:tcPr>
            <w:tcW w:w="709" w:type="dxa"/>
            <w:noWrap/>
            <w:vAlign w:val="center"/>
          </w:tcPr>
          <w:p w14:paraId="7AB1E5A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15C529A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 外院新楼</w:t>
            </w:r>
            <w:r w:rsidRPr="00A9746C">
              <w:rPr>
                <w:rFonts w:ascii="微软雅黑" w:eastAsia="微软雅黑" w:hAnsi="微软雅黑"/>
                <w:sz w:val="18"/>
                <w:szCs w:val="18"/>
              </w:rPr>
              <w:t>140</w:t>
            </w:r>
          </w:p>
        </w:tc>
      </w:tr>
      <w:tr w:rsidR="008D55DE" w:rsidRPr="00A9746C" w14:paraId="4CB86F12" w14:textId="77777777" w:rsidTr="008D55DE">
        <w:trPr>
          <w:trHeight w:val="624"/>
          <w:jc w:val="center"/>
        </w:trPr>
        <w:tc>
          <w:tcPr>
            <w:tcW w:w="1135" w:type="dxa"/>
            <w:vMerge w:val="restart"/>
            <w:vAlign w:val="center"/>
          </w:tcPr>
          <w:p w14:paraId="66239ADF"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德语</w:t>
            </w:r>
          </w:p>
        </w:tc>
        <w:tc>
          <w:tcPr>
            <w:tcW w:w="2268" w:type="dxa"/>
            <w:vMerge w:val="restart"/>
            <w:vAlign w:val="center"/>
          </w:tcPr>
          <w:p w14:paraId="7EF95D10" w14:textId="1F5EBFB3" w:rsidR="008D55DE" w:rsidRPr="00A9746C" w:rsidRDefault="008D55DE" w:rsidP="009437F1">
            <w:pPr>
              <w:pStyle w:val="ad"/>
              <w:numPr>
                <w:ilvl w:val="0"/>
                <w:numId w:val="9"/>
              </w:numPr>
              <w:ind w:firstLineChars="0"/>
              <w:rPr>
                <w:rFonts w:ascii="微软雅黑" w:eastAsia="微软雅黑" w:hAnsi="微软雅黑"/>
                <w:sz w:val="18"/>
                <w:szCs w:val="18"/>
              </w:rPr>
            </w:pPr>
            <w:r w:rsidRPr="00A9746C">
              <w:rPr>
                <w:rFonts w:ascii="微软雅黑" w:eastAsia="微软雅黑" w:hAnsi="微软雅黑" w:hint="eastAsia"/>
                <w:sz w:val="18"/>
                <w:szCs w:val="18"/>
              </w:rPr>
              <w:t>具备较强的外语学习能力，对德语、德国文学与文化充满兴趣</w:t>
            </w:r>
          </w:p>
          <w:p w14:paraId="3F7418E9" w14:textId="10ED0169" w:rsidR="008D55DE" w:rsidRPr="00A9746C" w:rsidRDefault="008D55DE" w:rsidP="009437F1">
            <w:pPr>
              <w:pStyle w:val="ad"/>
              <w:numPr>
                <w:ilvl w:val="0"/>
                <w:numId w:val="9"/>
              </w:numPr>
              <w:ind w:firstLineChars="0"/>
              <w:rPr>
                <w:rFonts w:ascii="微软雅黑" w:eastAsia="微软雅黑" w:hAnsi="微软雅黑"/>
                <w:sz w:val="18"/>
                <w:szCs w:val="18"/>
              </w:rPr>
            </w:pPr>
            <w:r w:rsidRPr="00A9746C">
              <w:rPr>
                <w:rFonts w:ascii="微软雅黑" w:eastAsia="微软雅黑" w:hAnsi="微软雅黑" w:hint="eastAsia"/>
                <w:sz w:val="18"/>
                <w:szCs w:val="18"/>
              </w:rPr>
              <w:t>无不及格课程</w:t>
            </w:r>
          </w:p>
          <w:p w14:paraId="63EC8446" w14:textId="6F5BC247" w:rsidR="008D55DE" w:rsidRPr="009437F1" w:rsidRDefault="008D55DE" w:rsidP="009437F1">
            <w:pPr>
              <w:pStyle w:val="ad"/>
              <w:numPr>
                <w:ilvl w:val="0"/>
                <w:numId w:val="9"/>
              </w:numPr>
              <w:ind w:firstLineChars="0"/>
              <w:rPr>
                <w:rFonts w:ascii="微软雅黑" w:eastAsia="微软雅黑" w:hAnsi="微软雅黑"/>
                <w:sz w:val="18"/>
                <w:szCs w:val="18"/>
              </w:rPr>
            </w:pPr>
            <w:r w:rsidRPr="009437F1">
              <w:rPr>
                <w:rFonts w:ascii="微软雅黑" w:eastAsia="微软雅黑" w:hAnsi="微软雅黑" w:hint="eastAsia"/>
                <w:sz w:val="18"/>
                <w:szCs w:val="18"/>
              </w:rPr>
              <w:t>未受处分</w:t>
            </w:r>
          </w:p>
          <w:p w14:paraId="039B6546" w14:textId="2E391348" w:rsidR="008D55DE" w:rsidRPr="009437F1" w:rsidRDefault="008D55DE" w:rsidP="009437F1">
            <w:pPr>
              <w:pStyle w:val="ad"/>
              <w:numPr>
                <w:ilvl w:val="0"/>
                <w:numId w:val="9"/>
              </w:numPr>
              <w:ind w:firstLineChars="0"/>
              <w:rPr>
                <w:rFonts w:ascii="微软雅黑" w:eastAsia="微软雅黑" w:hAnsi="微软雅黑"/>
                <w:sz w:val="18"/>
                <w:szCs w:val="18"/>
              </w:rPr>
            </w:pPr>
            <w:r w:rsidRPr="009437F1">
              <w:rPr>
                <w:rFonts w:ascii="微软雅黑" w:eastAsia="微软雅黑" w:hAnsi="微软雅黑" w:hint="eastAsia"/>
                <w:sz w:val="18"/>
                <w:szCs w:val="18"/>
              </w:rPr>
              <w:t>大一年级</w:t>
            </w:r>
            <w:proofErr w:type="gramStart"/>
            <w:r w:rsidRPr="009437F1">
              <w:rPr>
                <w:rFonts w:ascii="微软雅黑" w:eastAsia="微软雅黑" w:hAnsi="微软雅黑" w:hint="eastAsia"/>
                <w:sz w:val="18"/>
                <w:szCs w:val="18"/>
              </w:rPr>
              <w:t>平均绩点</w:t>
            </w:r>
            <w:proofErr w:type="gramEnd"/>
            <w:r w:rsidRPr="009437F1">
              <w:rPr>
                <w:rFonts w:ascii="微软雅黑" w:eastAsia="微软雅黑" w:hAnsi="微软雅黑" w:hint="eastAsia"/>
                <w:sz w:val="18"/>
                <w:szCs w:val="18"/>
              </w:rPr>
              <w:t>3</w:t>
            </w:r>
            <w:r w:rsidRPr="009437F1">
              <w:rPr>
                <w:rFonts w:ascii="微软雅黑" w:eastAsia="微软雅黑" w:hAnsi="微软雅黑"/>
                <w:sz w:val="18"/>
                <w:szCs w:val="18"/>
              </w:rPr>
              <w:t>.3</w:t>
            </w:r>
            <w:r w:rsidRPr="009437F1">
              <w:rPr>
                <w:rFonts w:ascii="微软雅黑" w:eastAsia="微软雅黑" w:hAnsi="微软雅黑" w:hint="eastAsia"/>
                <w:sz w:val="18"/>
                <w:szCs w:val="18"/>
              </w:rPr>
              <w:t>以上</w:t>
            </w:r>
          </w:p>
          <w:p w14:paraId="7B88DADC" w14:textId="5EA583CD" w:rsidR="008D55DE" w:rsidRPr="00A9746C" w:rsidRDefault="008D55DE" w:rsidP="009437F1">
            <w:pPr>
              <w:pStyle w:val="ad"/>
              <w:numPr>
                <w:ilvl w:val="0"/>
                <w:numId w:val="9"/>
              </w:numPr>
              <w:ind w:firstLineChars="0"/>
              <w:rPr>
                <w:rFonts w:ascii="微软雅黑" w:eastAsia="微软雅黑" w:hAnsi="微软雅黑"/>
                <w:sz w:val="18"/>
                <w:szCs w:val="18"/>
              </w:rPr>
            </w:pPr>
            <w:r w:rsidRPr="009437F1">
              <w:rPr>
                <w:rFonts w:ascii="微软雅黑" w:eastAsia="微软雅黑" w:hAnsi="微软雅黑" w:hint="eastAsia"/>
                <w:sz w:val="18"/>
                <w:szCs w:val="18"/>
              </w:rPr>
              <w:t>在拟录取后出现不及格课程者不予接收</w:t>
            </w:r>
          </w:p>
        </w:tc>
        <w:tc>
          <w:tcPr>
            <w:tcW w:w="850" w:type="dxa"/>
            <w:vMerge w:val="restart"/>
            <w:vAlign w:val="center"/>
          </w:tcPr>
          <w:p w14:paraId="4C411F1C"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2</w:t>
            </w:r>
          </w:p>
        </w:tc>
        <w:tc>
          <w:tcPr>
            <w:tcW w:w="709" w:type="dxa"/>
            <w:noWrap/>
            <w:vAlign w:val="center"/>
          </w:tcPr>
          <w:p w14:paraId="7953524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0C89721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0FEA009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noWrap/>
            <w:vAlign w:val="center"/>
          </w:tcPr>
          <w:p w14:paraId="1F24A75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5C33DD2A"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综合面试</w:t>
            </w:r>
          </w:p>
        </w:tc>
      </w:tr>
      <w:tr w:rsidR="008D55DE" w:rsidRPr="00A9746C" w14:paraId="3252500D" w14:textId="77777777" w:rsidTr="008D55DE">
        <w:trPr>
          <w:trHeight w:val="624"/>
          <w:jc w:val="center"/>
        </w:trPr>
        <w:tc>
          <w:tcPr>
            <w:tcW w:w="1135" w:type="dxa"/>
            <w:vMerge/>
            <w:vAlign w:val="center"/>
          </w:tcPr>
          <w:p w14:paraId="5A89E512"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7725D414"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0145FCBB"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74FD2FFA"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302683C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sz w:val="18"/>
                <w:szCs w:val="18"/>
              </w:rPr>
              <w:t>5月6-7日 8:00-16:00</w:t>
            </w:r>
          </w:p>
        </w:tc>
        <w:tc>
          <w:tcPr>
            <w:tcW w:w="709" w:type="dxa"/>
            <w:noWrap/>
            <w:vAlign w:val="center"/>
          </w:tcPr>
          <w:p w14:paraId="509B5020"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715DB0B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sz w:val="18"/>
                <w:szCs w:val="18"/>
              </w:rPr>
              <w:t>5月17日（星期五）下午13:30-14:30</w:t>
            </w:r>
          </w:p>
        </w:tc>
      </w:tr>
      <w:tr w:rsidR="008D55DE" w:rsidRPr="00A9746C" w14:paraId="08F3F2C2" w14:textId="77777777" w:rsidTr="008D55DE">
        <w:trPr>
          <w:trHeight w:val="671"/>
          <w:jc w:val="center"/>
        </w:trPr>
        <w:tc>
          <w:tcPr>
            <w:tcW w:w="1135" w:type="dxa"/>
            <w:vMerge/>
            <w:vAlign w:val="center"/>
          </w:tcPr>
          <w:p w14:paraId="1AD5D346"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1816E206" w14:textId="77777777" w:rsidR="008D55DE" w:rsidRPr="00A9746C" w:rsidRDefault="008D55DE" w:rsidP="00FA2782">
            <w:pPr>
              <w:rPr>
                <w:rFonts w:ascii="微软雅黑" w:eastAsia="微软雅黑" w:hAnsi="微软雅黑"/>
                <w:sz w:val="18"/>
                <w:szCs w:val="18"/>
              </w:rPr>
            </w:pPr>
          </w:p>
        </w:tc>
        <w:tc>
          <w:tcPr>
            <w:tcW w:w="850" w:type="dxa"/>
            <w:vMerge/>
            <w:vAlign w:val="center"/>
          </w:tcPr>
          <w:p w14:paraId="40E9BF7F"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6264314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38C2FE81"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w:t>
            </w:r>
            <w:r w:rsidRPr="00A9746C">
              <w:rPr>
                <w:rFonts w:ascii="微软雅黑" w:eastAsia="微软雅黑" w:hAnsi="微软雅黑"/>
                <w:sz w:val="18"/>
                <w:szCs w:val="18"/>
              </w:rPr>
              <w:t>02</w:t>
            </w:r>
          </w:p>
        </w:tc>
        <w:tc>
          <w:tcPr>
            <w:tcW w:w="709" w:type="dxa"/>
            <w:noWrap/>
            <w:vAlign w:val="center"/>
          </w:tcPr>
          <w:p w14:paraId="2BAA7DE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46AD7F2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w:t>
            </w:r>
            <w:r w:rsidRPr="00A9746C">
              <w:rPr>
                <w:rFonts w:ascii="微软雅黑" w:eastAsia="微软雅黑" w:hAnsi="微软雅黑"/>
                <w:sz w:val="18"/>
                <w:szCs w:val="18"/>
              </w:rPr>
              <w:t>05</w:t>
            </w:r>
          </w:p>
        </w:tc>
      </w:tr>
      <w:tr w:rsidR="008D55DE" w:rsidRPr="00A9746C" w14:paraId="5F4E991E" w14:textId="77777777" w:rsidTr="008D55DE">
        <w:trPr>
          <w:trHeight w:val="624"/>
          <w:jc w:val="center"/>
        </w:trPr>
        <w:tc>
          <w:tcPr>
            <w:tcW w:w="1135" w:type="dxa"/>
            <w:vMerge w:val="restart"/>
            <w:vAlign w:val="center"/>
          </w:tcPr>
          <w:p w14:paraId="11B4AC0F"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法语</w:t>
            </w:r>
          </w:p>
        </w:tc>
        <w:tc>
          <w:tcPr>
            <w:tcW w:w="2268" w:type="dxa"/>
            <w:vMerge w:val="restart"/>
            <w:vAlign w:val="center"/>
          </w:tcPr>
          <w:p w14:paraId="5B397C09" w14:textId="4B8F171D" w:rsidR="008D55DE" w:rsidRPr="00A9746C" w:rsidRDefault="008D55DE" w:rsidP="009437F1">
            <w:pPr>
              <w:pStyle w:val="ad"/>
              <w:numPr>
                <w:ilvl w:val="0"/>
                <w:numId w:val="10"/>
              </w:numPr>
              <w:ind w:firstLineChars="0"/>
              <w:rPr>
                <w:rFonts w:ascii="微软雅黑" w:eastAsia="微软雅黑" w:hAnsi="微软雅黑"/>
                <w:sz w:val="18"/>
                <w:szCs w:val="18"/>
              </w:rPr>
            </w:pPr>
            <w:r w:rsidRPr="00A9746C">
              <w:rPr>
                <w:rFonts w:ascii="微软雅黑" w:eastAsia="微软雅黑" w:hAnsi="微软雅黑"/>
                <w:sz w:val="18"/>
                <w:szCs w:val="18"/>
              </w:rPr>
              <w:t>具备较强的外语学习兴趣与能力</w:t>
            </w:r>
          </w:p>
          <w:p w14:paraId="47585523" w14:textId="4B769E75" w:rsidR="008D55DE" w:rsidRPr="00A9746C" w:rsidRDefault="008D55DE" w:rsidP="009437F1">
            <w:pPr>
              <w:pStyle w:val="ad"/>
              <w:numPr>
                <w:ilvl w:val="0"/>
                <w:numId w:val="10"/>
              </w:numPr>
              <w:ind w:firstLineChars="0"/>
              <w:rPr>
                <w:rFonts w:ascii="微软雅黑" w:eastAsia="微软雅黑" w:hAnsi="微软雅黑"/>
                <w:sz w:val="18"/>
                <w:szCs w:val="18"/>
              </w:rPr>
            </w:pPr>
            <w:r w:rsidRPr="00A9746C">
              <w:rPr>
                <w:rFonts w:ascii="微软雅黑" w:eastAsia="微软雅黑" w:hAnsi="微软雅黑"/>
                <w:sz w:val="18"/>
                <w:szCs w:val="18"/>
              </w:rPr>
              <w:t>阅读面广，具有较广博的知识和较好的汉语水平</w:t>
            </w:r>
          </w:p>
          <w:p w14:paraId="22C700D3" w14:textId="20A9D010" w:rsidR="008D55DE" w:rsidRPr="00A9746C" w:rsidRDefault="008D55DE" w:rsidP="009437F1">
            <w:pPr>
              <w:pStyle w:val="ad"/>
              <w:numPr>
                <w:ilvl w:val="0"/>
                <w:numId w:val="10"/>
              </w:numPr>
              <w:ind w:firstLineChars="0"/>
              <w:rPr>
                <w:rFonts w:ascii="微软雅黑" w:eastAsia="微软雅黑" w:hAnsi="微软雅黑"/>
                <w:sz w:val="18"/>
                <w:szCs w:val="18"/>
              </w:rPr>
            </w:pPr>
            <w:r w:rsidRPr="00A9746C">
              <w:rPr>
                <w:rFonts w:ascii="微软雅黑" w:eastAsia="微软雅黑" w:hAnsi="微软雅黑"/>
                <w:sz w:val="18"/>
                <w:szCs w:val="18"/>
              </w:rPr>
              <w:t>法语发音模仿不困难</w:t>
            </w:r>
          </w:p>
          <w:p w14:paraId="477761B7" w14:textId="2D9FBC52" w:rsidR="008D55DE" w:rsidRPr="00A9746C" w:rsidRDefault="008D55DE" w:rsidP="009437F1">
            <w:pPr>
              <w:pStyle w:val="ad"/>
              <w:numPr>
                <w:ilvl w:val="0"/>
                <w:numId w:val="10"/>
              </w:numPr>
              <w:ind w:firstLineChars="0"/>
              <w:rPr>
                <w:rFonts w:ascii="微软雅黑" w:eastAsia="微软雅黑" w:hAnsi="微软雅黑"/>
                <w:sz w:val="18"/>
                <w:szCs w:val="18"/>
              </w:rPr>
            </w:pPr>
            <w:r w:rsidRPr="00A9746C">
              <w:rPr>
                <w:rFonts w:ascii="微软雅黑" w:eastAsia="微软雅黑" w:hAnsi="微软雅黑"/>
                <w:sz w:val="18"/>
                <w:szCs w:val="18"/>
              </w:rPr>
              <w:t>在拟录取后出现不及格课程者不予接收</w:t>
            </w:r>
          </w:p>
        </w:tc>
        <w:tc>
          <w:tcPr>
            <w:tcW w:w="850" w:type="dxa"/>
            <w:vMerge w:val="restart"/>
            <w:vAlign w:val="center"/>
          </w:tcPr>
          <w:p w14:paraId="49EC72C3"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1</w:t>
            </w:r>
          </w:p>
        </w:tc>
        <w:tc>
          <w:tcPr>
            <w:tcW w:w="709" w:type="dxa"/>
            <w:noWrap/>
            <w:vAlign w:val="center"/>
          </w:tcPr>
          <w:p w14:paraId="0EFB6F0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5EDFC86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4A189F6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noWrap/>
            <w:vAlign w:val="center"/>
          </w:tcPr>
          <w:p w14:paraId="2DA7961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1135FD9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综合</w:t>
            </w:r>
            <w:r w:rsidRPr="00A9746C">
              <w:rPr>
                <w:rFonts w:ascii="微软雅黑" w:eastAsia="微软雅黑" w:hAnsi="微软雅黑"/>
                <w:sz w:val="18"/>
                <w:szCs w:val="18"/>
              </w:rPr>
              <w:t>素质、</w:t>
            </w:r>
            <w:r w:rsidRPr="00A9746C">
              <w:rPr>
                <w:rFonts w:ascii="微软雅黑" w:eastAsia="微软雅黑" w:hAnsi="微软雅黑" w:hint="eastAsia"/>
                <w:sz w:val="18"/>
                <w:szCs w:val="18"/>
              </w:rPr>
              <w:t>法语</w:t>
            </w:r>
            <w:r w:rsidRPr="00A9746C">
              <w:rPr>
                <w:rFonts w:ascii="微软雅黑" w:eastAsia="微软雅黑" w:hAnsi="微软雅黑"/>
                <w:sz w:val="18"/>
                <w:szCs w:val="18"/>
              </w:rPr>
              <w:t>发音</w:t>
            </w:r>
          </w:p>
        </w:tc>
      </w:tr>
      <w:tr w:rsidR="008D55DE" w:rsidRPr="00A9746C" w14:paraId="025A171E" w14:textId="77777777" w:rsidTr="008D55DE">
        <w:trPr>
          <w:trHeight w:val="624"/>
          <w:jc w:val="center"/>
        </w:trPr>
        <w:tc>
          <w:tcPr>
            <w:tcW w:w="1135" w:type="dxa"/>
            <w:vMerge/>
            <w:vAlign w:val="center"/>
          </w:tcPr>
          <w:p w14:paraId="6554F920"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07E629AE" w14:textId="77777777" w:rsidR="008D55DE" w:rsidRPr="00A9746C" w:rsidRDefault="008D55DE" w:rsidP="00FA2782">
            <w:pPr>
              <w:pStyle w:val="ad"/>
              <w:numPr>
                <w:ilvl w:val="0"/>
                <w:numId w:val="1"/>
              </w:numPr>
              <w:ind w:firstLineChars="0"/>
              <w:rPr>
                <w:rFonts w:ascii="微软雅黑" w:eastAsia="微软雅黑" w:hAnsi="微软雅黑"/>
                <w:sz w:val="18"/>
                <w:szCs w:val="18"/>
              </w:rPr>
            </w:pPr>
          </w:p>
        </w:tc>
        <w:tc>
          <w:tcPr>
            <w:tcW w:w="850" w:type="dxa"/>
            <w:vMerge/>
            <w:vAlign w:val="center"/>
          </w:tcPr>
          <w:p w14:paraId="23D99EA7"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6EA8271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43F1511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w:t>
            </w:r>
            <w:r w:rsidRPr="00A9746C">
              <w:rPr>
                <w:rFonts w:ascii="微软雅黑" w:eastAsia="微软雅黑" w:hAnsi="微软雅黑"/>
                <w:sz w:val="18"/>
                <w:szCs w:val="18"/>
              </w:rPr>
              <w:t>7</w:t>
            </w:r>
            <w:r w:rsidRPr="00A9746C">
              <w:rPr>
                <w:rFonts w:ascii="微软雅黑" w:eastAsia="微软雅黑" w:hAnsi="微软雅黑" w:hint="eastAsia"/>
                <w:sz w:val="18"/>
                <w:szCs w:val="18"/>
              </w:rPr>
              <w:t>日 8:</w:t>
            </w:r>
            <w:r w:rsidRPr="00A9746C">
              <w:rPr>
                <w:rFonts w:ascii="微软雅黑" w:eastAsia="微软雅黑" w:hAnsi="微软雅黑"/>
                <w:sz w:val="18"/>
                <w:szCs w:val="18"/>
              </w:rPr>
              <w:t>00</w:t>
            </w:r>
            <w:r w:rsidRPr="00A9746C">
              <w:rPr>
                <w:rFonts w:ascii="微软雅黑" w:eastAsia="微软雅黑" w:hAnsi="微软雅黑" w:hint="eastAsia"/>
                <w:sz w:val="18"/>
                <w:szCs w:val="18"/>
              </w:rPr>
              <w:t>-</w:t>
            </w:r>
            <w:r w:rsidRPr="00A9746C">
              <w:rPr>
                <w:rFonts w:ascii="微软雅黑" w:eastAsia="微软雅黑" w:hAnsi="微软雅黑"/>
                <w:sz w:val="18"/>
                <w:szCs w:val="18"/>
              </w:rPr>
              <w:t>16</w:t>
            </w:r>
            <w:r w:rsidRPr="00A9746C">
              <w:rPr>
                <w:rFonts w:ascii="微软雅黑" w:eastAsia="微软雅黑" w:hAnsi="微软雅黑" w:hint="eastAsia"/>
                <w:sz w:val="18"/>
                <w:szCs w:val="18"/>
              </w:rPr>
              <w:t>:</w:t>
            </w:r>
            <w:r w:rsidRPr="00A9746C">
              <w:rPr>
                <w:rFonts w:ascii="微软雅黑" w:eastAsia="微软雅黑" w:hAnsi="微软雅黑"/>
                <w:sz w:val="18"/>
                <w:szCs w:val="18"/>
              </w:rPr>
              <w:t>00</w:t>
            </w:r>
          </w:p>
        </w:tc>
        <w:tc>
          <w:tcPr>
            <w:tcW w:w="709" w:type="dxa"/>
            <w:noWrap/>
            <w:vAlign w:val="center"/>
          </w:tcPr>
          <w:p w14:paraId="1BC092D5"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45CDC70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w:t>
            </w:r>
            <w:r w:rsidRPr="00A9746C">
              <w:rPr>
                <w:rFonts w:ascii="微软雅黑" w:eastAsia="微软雅黑" w:hAnsi="微软雅黑"/>
                <w:sz w:val="18"/>
                <w:szCs w:val="18"/>
              </w:rPr>
              <w:t>6</w:t>
            </w:r>
            <w:r w:rsidRPr="00A9746C">
              <w:rPr>
                <w:rFonts w:ascii="微软雅黑" w:eastAsia="微软雅黑" w:hAnsi="微软雅黑" w:hint="eastAsia"/>
                <w:sz w:val="18"/>
                <w:szCs w:val="18"/>
              </w:rPr>
              <w:t>日（星期四）下午15:</w:t>
            </w:r>
            <w:r w:rsidRPr="00A9746C">
              <w:rPr>
                <w:rFonts w:ascii="微软雅黑" w:eastAsia="微软雅黑" w:hAnsi="微软雅黑"/>
                <w:sz w:val="18"/>
                <w:szCs w:val="18"/>
              </w:rPr>
              <w:t>10</w:t>
            </w:r>
          </w:p>
        </w:tc>
      </w:tr>
      <w:tr w:rsidR="008D55DE" w:rsidRPr="00A9746C" w14:paraId="46B5DE80" w14:textId="77777777" w:rsidTr="008D55DE">
        <w:trPr>
          <w:trHeight w:val="624"/>
          <w:jc w:val="center"/>
        </w:trPr>
        <w:tc>
          <w:tcPr>
            <w:tcW w:w="1135" w:type="dxa"/>
            <w:vMerge/>
            <w:vAlign w:val="center"/>
          </w:tcPr>
          <w:p w14:paraId="553581C2"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00BFE199" w14:textId="77777777" w:rsidR="008D55DE" w:rsidRPr="00A9746C" w:rsidRDefault="008D55DE" w:rsidP="00FA2782">
            <w:pPr>
              <w:pStyle w:val="ad"/>
              <w:numPr>
                <w:ilvl w:val="0"/>
                <w:numId w:val="1"/>
              </w:numPr>
              <w:ind w:firstLineChars="0"/>
              <w:rPr>
                <w:rFonts w:ascii="微软雅黑" w:eastAsia="微软雅黑" w:hAnsi="微软雅黑"/>
                <w:sz w:val="18"/>
                <w:szCs w:val="18"/>
              </w:rPr>
            </w:pPr>
          </w:p>
        </w:tc>
        <w:tc>
          <w:tcPr>
            <w:tcW w:w="850" w:type="dxa"/>
            <w:vMerge/>
            <w:vAlign w:val="center"/>
          </w:tcPr>
          <w:p w14:paraId="5C3E6733"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6109E75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53FCFBC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w:t>
            </w:r>
            <w:r w:rsidRPr="00A9746C">
              <w:rPr>
                <w:rFonts w:ascii="微软雅黑" w:eastAsia="微软雅黑" w:hAnsi="微软雅黑"/>
                <w:sz w:val="18"/>
                <w:szCs w:val="18"/>
              </w:rPr>
              <w:t>02</w:t>
            </w:r>
          </w:p>
        </w:tc>
        <w:tc>
          <w:tcPr>
            <w:tcW w:w="709" w:type="dxa"/>
            <w:noWrap/>
            <w:vAlign w:val="center"/>
          </w:tcPr>
          <w:p w14:paraId="2B53CED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49330E3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外院新楼4</w:t>
            </w:r>
            <w:r w:rsidRPr="00A9746C">
              <w:rPr>
                <w:rFonts w:ascii="微软雅黑" w:eastAsia="微软雅黑" w:hAnsi="微软雅黑"/>
                <w:sz w:val="18"/>
                <w:szCs w:val="18"/>
              </w:rPr>
              <w:t>02</w:t>
            </w:r>
          </w:p>
        </w:tc>
      </w:tr>
      <w:tr w:rsidR="008D55DE" w:rsidRPr="00A9746C" w14:paraId="542B2BAC" w14:textId="77777777" w:rsidTr="008D55DE">
        <w:trPr>
          <w:trHeight w:val="624"/>
          <w:jc w:val="center"/>
        </w:trPr>
        <w:tc>
          <w:tcPr>
            <w:tcW w:w="1135" w:type="dxa"/>
            <w:vMerge w:val="restart"/>
            <w:vAlign w:val="center"/>
          </w:tcPr>
          <w:p w14:paraId="4A25B203"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西班牙语</w:t>
            </w:r>
          </w:p>
        </w:tc>
        <w:tc>
          <w:tcPr>
            <w:tcW w:w="2268" w:type="dxa"/>
            <w:vMerge w:val="restart"/>
            <w:vAlign w:val="center"/>
          </w:tcPr>
          <w:p w14:paraId="232AEAF1" w14:textId="77777777" w:rsidR="008D55DE" w:rsidRPr="00A9746C" w:rsidRDefault="008D55DE" w:rsidP="00FA2782">
            <w:pPr>
              <w:pStyle w:val="ad"/>
              <w:numPr>
                <w:ilvl w:val="0"/>
                <w:numId w:val="7"/>
              </w:numPr>
              <w:ind w:firstLineChars="0"/>
              <w:rPr>
                <w:rFonts w:ascii="微软雅黑" w:eastAsia="微软雅黑" w:hAnsi="微软雅黑"/>
                <w:sz w:val="18"/>
                <w:szCs w:val="18"/>
              </w:rPr>
            </w:pPr>
            <w:r w:rsidRPr="00A9746C">
              <w:rPr>
                <w:rFonts w:ascii="微软雅黑" w:eastAsia="微软雅黑" w:hAnsi="微软雅黑" w:hint="eastAsia"/>
                <w:sz w:val="18"/>
                <w:szCs w:val="18"/>
              </w:rPr>
              <w:t>已经修完一年级第一学期专业必修课</w:t>
            </w:r>
          </w:p>
          <w:p w14:paraId="4083EED3" w14:textId="77777777" w:rsidR="008D55DE" w:rsidRPr="00A9746C" w:rsidRDefault="008D55DE" w:rsidP="00FA2782">
            <w:pPr>
              <w:pStyle w:val="ad"/>
              <w:numPr>
                <w:ilvl w:val="0"/>
                <w:numId w:val="7"/>
              </w:numPr>
              <w:ind w:firstLineChars="0"/>
              <w:rPr>
                <w:rFonts w:ascii="微软雅黑" w:eastAsia="微软雅黑" w:hAnsi="微软雅黑"/>
                <w:sz w:val="18"/>
                <w:szCs w:val="18"/>
              </w:rPr>
            </w:pPr>
            <w:r w:rsidRPr="00A9746C">
              <w:rPr>
                <w:rFonts w:ascii="微软雅黑" w:eastAsia="微软雅黑" w:hAnsi="微软雅黑" w:hint="eastAsia"/>
                <w:sz w:val="18"/>
                <w:szCs w:val="18"/>
              </w:rPr>
              <w:t>对西班牙语和西班牙语国家的文化、文学、历史和政治等有浓厚的兴趣和初步了解</w:t>
            </w:r>
          </w:p>
          <w:p w14:paraId="206DF53D" w14:textId="77777777" w:rsidR="008D55DE" w:rsidRPr="00A9746C" w:rsidRDefault="008D55DE" w:rsidP="00FA2782">
            <w:pPr>
              <w:pStyle w:val="ad"/>
              <w:numPr>
                <w:ilvl w:val="0"/>
                <w:numId w:val="7"/>
              </w:numPr>
              <w:ind w:firstLineChars="0"/>
              <w:rPr>
                <w:rFonts w:ascii="微软雅黑" w:eastAsia="微软雅黑" w:hAnsi="微软雅黑"/>
                <w:sz w:val="18"/>
                <w:szCs w:val="18"/>
              </w:rPr>
            </w:pPr>
            <w:r w:rsidRPr="00A9746C">
              <w:rPr>
                <w:rFonts w:ascii="微软雅黑" w:eastAsia="微软雅黑" w:hAnsi="微软雅黑" w:hint="eastAsia"/>
                <w:sz w:val="18"/>
                <w:szCs w:val="18"/>
              </w:rPr>
              <w:t>具有较好的英语听、说、读、写能力，且有较好的中文水准</w:t>
            </w:r>
          </w:p>
          <w:p w14:paraId="3565DDCF" w14:textId="77777777" w:rsidR="008D55DE" w:rsidRPr="00E66B72" w:rsidRDefault="008D55DE" w:rsidP="00FA2782">
            <w:pPr>
              <w:pStyle w:val="ad"/>
              <w:numPr>
                <w:ilvl w:val="0"/>
                <w:numId w:val="7"/>
              </w:numPr>
              <w:ind w:firstLineChars="0"/>
              <w:rPr>
                <w:rFonts w:ascii="微软雅黑" w:eastAsia="微软雅黑" w:hAnsi="微软雅黑"/>
                <w:sz w:val="18"/>
                <w:szCs w:val="18"/>
              </w:rPr>
            </w:pPr>
            <w:r w:rsidRPr="00E66B72">
              <w:rPr>
                <w:rFonts w:ascii="微软雅黑" w:eastAsia="微软雅黑" w:hAnsi="微软雅黑" w:hint="eastAsia"/>
                <w:sz w:val="18"/>
                <w:szCs w:val="18"/>
                <w:lang w:val="de-DE"/>
              </w:rPr>
              <w:t>在拟录取后出现不及格课程者不予接收</w:t>
            </w:r>
          </w:p>
        </w:tc>
        <w:tc>
          <w:tcPr>
            <w:tcW w:w="850" w:type="dxa"/>
            <w:vMerge w:val="restart"/>
            <w:vAlign w:val="center"/>
          </w:tcPr>
          <w:p w14:paraId="1FFB0DF7"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A9746C">
              <w:rPr>
                <w:rFonts w:ascii="微软雅黑" w:eastAsia="微软雅黑" w:hAnsi="微软雅黑"/>
                <w:sz w:val="18"/>
                <w:szCs w:val="18"/>
              </w:rPr>
              <w:t>1</w:t>
            </w:r>
          </w:p>
        </w:tc>
        <w:tc>
          <w:tcPr>
            <w:tcW w:w="709" w:type="dxa"/>
            <w:noWrap/>
            <w:vAlign w:val="center"/>
          </w:tcPr>
          <w:p w14:paraId="7D53864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vAlign w:val="center"/>
          </w:tcPr>
          <w:p w14:paraId="08546CC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29DDCD4F"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noWrap/>
            <w:vAlign w:val="center"/>
          </w:tcPr>
          <w:p w14:paraId="3D1A205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vAlign w:val="center"/>
          </w:tcPr>
          <w:p w14:paraId="2E56D4B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英语、西班牙语、综合知识</w:t>
            </w:r>
          </w:p>
        </w:tc>
      </w:tr>
      <w:tr w:rsidR="008D55DE" w:rsidRPr="00A9746C" w14:paraId="3C108EAF" w14:textId="77777777" w:rsidTr="008D55DE">
        <w:trPr>
          <w:trHeight w:val="624"/>
          <w:jc w:val="center"/>
        </w:trPr>
        <w:tc>
          <w:tcPr>
            <w:tcW w:w="1135" w:type="dxa"/>
            <w:vMerge/>
            <w:vAlign w:val="center"/>
          </w:tcPr>
          <w:p w14:paraId="1737525C"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405F43FA" w14:textId="77777777" w:rsidR="008D55DE" w:rsidRPr="00A9746C" w:rsidRDefault="008D55DE" w:rsidP="00FA2782">
            <w:pPr>
              <w:jc w:val="left"/>
              <w:rPr>
                <w:rFonts w:ascii="微软雅黑" w:eastAsia="微软雅黑" w:hAnsi="微软雅黑"/>
                <w:sz w:val="18"/>
                <w:szCs w:val="18"/>
              </w:rPr>
            </w:pPr>
          </w:p>
        </w:tc>
        <w:tc>
          <w:tcPr>
            <w:tcW w:w="850" w:type="dxa"/>
            <w:vMerge/>
            <w:vAlign w:val="center"/>
          </w:tcPr>
          <w:p w14:paraId="21BF9C46"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4EDAE3B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vAlign w:val="center"/>
          </w:tcPr>
          <w:p w14:paraId="3E5F162F"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w:t>
            </w:r>
            <w:r w:rsidRPr="00A9746C">
              <w:rPr>
                <w:rFonts w:ascii="微软雅黑" w:eastAsia="微软雅黑" w:hAnsi="微软雅黑"/>
                <w:sz w:val="18"/>
                <w:szCs w:val="18"/>
              </w:rPr>
              <w:t>7</w:t>
            </w:r>
            <w:r w:rsidRPr="00A9746C">
              <w:rPr>
                <w:rFonts w:ascii="微软雅黑" w:eastAsia="微软雅黑" w:hAnsi="微软雅黑" w:hint="eastAsia"/>
                <w:sz w:val="18"/>
                <w:szCs w:val="18"/>
              </w:rPr>
              <w:t>日 8:</w:t>
            </w:r>
            <w:r w:rsidRPr="00A9746C">
              <w:rPr>
                <w:rFonts w:ascii="微软雅黑" w:eastAsia="微软雅黑" w:hAnsi="微软雅黑"/>
                <w:sz w:val="18"/>
                <w:szCs w:val="18"/>
              </w:rPr>
              <w:t>00</w:t>
            </w:r>
            <w:r w:rsidRPr="00A9746C">
              <w:rPr>
                <w:rFonts w:ascii="微软雅黑" w:eastAsia="微软雅黑" w:hAnsi="微软雅黑" w:hint="eastAsia"/>
                <w:sz w:val="18"/>
                <w:szCs w:val="18"/>
              </w:rPr>
              <w:t>-</w:t>
            </w:r>
            <w:r w:rsidRPr="00A9746C">
              <w:rPr>
                <w:rFonts w:ascii="微软雅黑" w:eastAsia="微软雅黑" w:hAnsi="微软雅黑"/>
                <w:sz w:val="18"/>
                <w:szCs w:val="18"/>
              </w:rPr>
              <w:t>16</w:t>
            </w:r>
            <w:r w:rsidRPr="00A9746C">
              <w:rPr>
                <w:rFonts w:ascii="微软雅黑" w:eastAsia="微软雅黑" w:hAnsi="微软雅黑" w:hint="eastAsia"/>
                <w:sz w:val="18"/>
                <w:szCs w:val="18"/>
              </w:rPr>
              <w:t>:</w:t>
            </w:r>
            <w:r w:rsidRPr="00A9746C">
              <w:rPr>
                <w:rFonts w:ascii="微软雅黑" w:eastAsia="微软雅黑" w:hAnsi="微软雅黑"/>
                <w:sz w:val="18"/>
                <w:szCs w:val="18"/>
              </w:rPr>
              <w:t>00</w:t>
            </w:r>
          </w:p>
        </w:tc>
        <w:tc>
          <w:tcPr>
            <w:tcW w:w="709" w:type="dxa"/>
            <w:noWrap/>
            <w:vAlign w:val="center"/>
          </w:tcPr>
          <w:p w14:paraId="60E2EB1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vAlign w:val="center"/>
          </w:tcPr>
          <w:p w14:paraId="7C614E9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5月10日（星期五）下午14:00</w:t>
            </w:r>
          </w:p>
        </w:tc>
      </w:tr>
      <w:tr w:rsidR="008D55DE" w:rsidRPr="00A9746C" w14:paraId="7D73B6C2" w14:textId="77777777" w:rsidTr="008D55DE">
        <w:trPr>
          <w:trHeight w:val="624"/>
          <w:jc w:val="center"/>
        </w:trPr>
        <w:tc>
          <w:tcPr>
            <w:tcW w:w="1135" w:type="dxa"/>
            <w:vMerge/>
            <w:vAlign w:val="center"/>
          </w:tcPr>
          <w:p w14:paraId="623EA06C"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179D28B4" w14:textId="77777777" w:rsidR="008D55DE" w:rsidRPr="00A9746C" w:rsidRDefault="008D55DE" w:rsidP="00FA2782">
            <w:pPr>
              <w:jc w:val="left"/>
              <w:rPr>
                <w:rFonts w:ascii="微软雅黑" w:eastAsia="微软雅黑" w:hAnsi="微软雅黑"/>
                <w:sz w:val="18"/>
                <w:szCs w:val="18"/>
              </w:rPr>
            </w:pPr>
          </w:p>
        </w:tc>
        <w:tc>
          <w:tcPr>
            <w:tcW w:w="850" w:type="dxa"/>
            <w:vMerge/>
            <w:vAlign w:val="center"/>
          </w:tcPr>
          <w:p w14:paraId="032F303A" w14:textId="77777777" w:rsidR="008D55DE" w:rsidRPr="00A9746C" w:rsidRDefault="008D55DE" w:rsidP="00FA2782">
            <w:pPr>
              <w:jc w:val="center"/>
              <w:rPr>
                <w:rFonts w:ascii="微软雅黑" w:eastAsia="微软雅黑" w:hAnsi="微软雅黑"/>
                <w:sz w:val="18"/>
                <w:szCs w:val="18"/>
              </w:rPr>
            </w:pPr>
          </w:p>
        </w:tc>
        <w:tc>
          <w:tcPr>
            <w:tcW w:w="709" w:type="dxa"/>
            <w:noWrap/>
            <w:vAlign w:val="center"/>
          </w:tcPr>
          <w:p w14:paraId="4459C25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vAlign w:val="center"/>
          </w:tcPr>
          <w:p w14:paraId="42814FF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w:t>
            </w:r>
            <w:r w:rsidRPr="00A9746C">
              <w:rPr>
                <w:rFonts w:ascii="微软雅黑" w:eastAsia="微软雅黑" w:hAnsi="微软雅黑"/>
                <w:sz w:val="18"/>
                <w:szCs w:val="18"/>
              </w:rPr>
              <w:t>02</w:t>
            </w:r>
          </w:p>
        </w:tc>
        <w:tc>
          <w:tcPr>
            <w:tcW w:w="709" w:type="dxa"/>
            <w:noWrap/>
            <w:vAlign w:val="center"/>
          </w:tcPr>
          <w:p w14:paraId="75E55E5D"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vAlign w:val="center"/>
          </w:tcPr>
          <w:p w14:paraId="7B62195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民主楼2</w:t>
            </w:r>
            <w:r w:rsidRPr="00A9746C">
              <w:rPr>
                <w:rFonts w:ascii="微软雅黑" w:eastAsia="微软雅黑" w:hAnsi="微软雅黑"/>
                <w:sz w:val="18"/>
                <w:szCs w:val="18"/>
              </w:rPr>
              <w:t>03</w:t>
            </w:r>
            <w:r w:rsidRPr="00A9746C">
              <w:rPr>
                <w:rFonts w:ascii="微软雅黑" w:eastAsia="微软雅黑" w:hAnsi="微软雅黑" w:hint="eastAsia"/>
                <w:sz w:val="18"/>
                <w:szCs w:val="18"/>
              </w:rPr>
              <w:t>西语中心</w:t>
            </w:r>
          </w:p>
        </w:tc>
      </w:tr>
      <w:tr w:rsidR="008D55DE" w:rsidRPr="00A9746C" w14:paraId="256A6484" w14:textId="77777777" w:rsidTr="008D55DE">
        <w:trPr>
          <w:trHeight w:val="624"/>
          <w:jc w:val="center"/>
        </w:trPr>
        <w:tc>
          <w:tcPr>
            <w:tcW w:w="1135" w:type="dxa"/>
            <w:vMerge w:val="restart"/>
            <w:vAlign w:val="center"/>
          </w:tcPr>
          <w:p w14:paraId="5B3736AC" w14:textId="77777777" w:rsidR="008D55DE" w:rsidRPr="009437F1" w:rsidRDefault="008D55DE" w:rsidP="00FA2782">
            <w:pPr>
              <w:jc w:val="center"/>
              <w:rPr>
                <w:rFonts w:ascii="微软雅黑" w:eastAsia="微软雅黑" w:hAnsi="微软雅黑"/>
                <w:b/>
                <w:sz w:val="18"/>
                <w:szCs w:val="18"/>
              </w:rPr>
            </w:pPr>
            <w:r w:rsidRPr="009437F1">
              <w:rPr>
                <w:rFonts w:ascii="微软雅黑" w:eastAsia="微软雅黑" w:hAnsi="微软雅黑" w:hint="eastAsia"/>
                <w:b/>
                <w:sz w:val="18"/>
                <w:szCs w:val="18"/>
              </w:rPr>
              <w:t>日语</w:t>
            </w:r>
          </w:p>
        </w:tc>
        <w:tc>
          <w:tcPr>
            <w:tcW w:w="2268" w:type="dxa"/>
            <w:vMerge w:val="restart"/>
            <w:vAlign w:val="center"/>
          </w:tcPr>
          <w:p w14:paraId="70394A9C" w14:textId="3C42ED8C" w:rsidR="008D55DE" w:rsidRPr="00A9746C" w:rsidRDefault="008D55DE" w:rsidP="009437F1">
            <w:pPr>
              <w:pStyle w:val="ad"/>
              <w:numPr>
                <w:ilvl w:val="0"/>
                <w:numId w:val="11"/>
              </w:numPr>
              <w:ind w:firstLineChars="0"/>
              <w:rPr>
                <w:rFonts w:ascii="微软雅黑" w:eastAsia="微软雅黑" w:hAnsi="微软雅黑"/>
                <w:sz w:val="18"/>
                <w:szCs w:val="18"/>
              </w:rPr>
            </w:pPr>
            <w:r w:rsidRPr="00A9746C">
              <w:rPr>
                <w:rFonts w:ascii="微软雅黑" w:eastAsia="微软雅黑" w:hAnsi="微软雅黑"/>
                <w:sz w:val="18"/>
                <w:szCs w:val="18"/>
              </w:rPr>
              <w:t>适合日语专业的学习，具备较强的专业研究潜力，综合素质优秀，无成绩不合格现象</w:t>
            </w:r>
          </w:p>
          <w:p w14:paraId="60F0329D" w14:textId="6E9FF9D6" w:rsidR="008D55DE" w:rsidRPr="00A9746C" w:rsidRDefault="008D55DE" w:rsidP="009437F1">
            <w:pPr>
              <w:pStyle w:val="ad"/>
              <w:numPr>
                <w:ilvl w:val="0"/>
                <w:numId w:val="11"/>
              </w:numPr>
              <w:ind w:firstLineChars="0"/>
              <w:rPr>
                <w:rFonts w:ascii="微软雅黑" w:eastAsia="微软雅黑" w:hAnsi="微软雅黑"/>
                <w:sz w:val="18"/>
                <w:szCs w:val="18"/>
              </w:rPr>
            </w:pPr>
            <w:r w:rsidRPr="00A9746C">
              <w:rPr>
                <w:rFonts w:ascii="微软雅黑" w:eastAsia="微软雅黑" w:hAnsi="微软雅黑"/>
                <w:sz w:val="18"/>
                <w:szCs w:val="18"/>
              </w:rPr>
              <w:t>在拟录取后出现不及格课程者不予接收</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9D29942" w14:textId="77777777" w:rsidR="008D55DE" w:rsidRPr="00A9746C" w:rsidRDefault="008D55DE" w:rsidP="00FA2782">
            <w:pPr>
              <w:jc w:val="center"/>
              <w:rPr>
                <w:rFonts w:ascii="微软雅黑" w:eastAsia="微软雅黑" w:hAnsi="微软雅黑"/>
                <w:sz w:val="18"/>
                <w:szCs w:val="18"/>
              </w:rPr>
            </w:pPr>
            <w:r w:rsidRPr="00A9746C">
              <w:rPr>
                <w:rFonts w:ascii="微软雅黑" w:eastAsia="微软雅黑" w:hAnsi="微软雅黑" w:hint="eastAsia"/>
                <w:sz w:val="18"/>
                <w:szCs w:val="18"/>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1F4E6C3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材料</w:t>
            </w:r>
          </w:p>
        </w:tc>
        <w:tc>
          <w:tcPr>
            <w:tcW w:w="1559" w:type="dxa"/>
            <w:tcBorders>
              <w:top w:val="single" w:sz="4" w:space="0" w:color="auto"/>
              <w:left w:val="single" w:sz="4" w:space="0" w:color="auto"/>
              <w:bottom w:val="single" w:sz="4" w:space="0" w:color="auto"/>
              <w:right w:val="single" w:sz="4" w:space="0" w:color="auto"/>
            </w:tcBorders>
            <w:vAlign w:val="center"/>
          </w:tcPr>
          <w:p w14:paraId="1E9A61E9"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报名表</w:t>
            </w:r>
          </w:p>
          <w:p w14:paraId="23AAD8A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成绩单</w:t>
            </w:r>
          </w:p>
        </w:tc>
        <w:tc>
          <w:tcPr>
            <w:tcW w:w="709" w:type="dxa"/>
            <w:tcBorders>
              <w:top w:val="single" w:sz="4" w:space="0" w:color="auto"/>
              <w:left w:val="single" w:sz="4" w:space="0" w:color="auto"/>
              <w:bottom w:val="single" w:sz="4" w:space="0" w:color="auto"/>
              <w:right w:val="single" w:sz="4" w:space="0" w:color="auto"/>
            </w:tcBorders>
            <w:noWrap/>
            <w:vAlign w:val="center"/>
          </w:tcPr>
          <w:p w14:paraId="6C462A3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科目</w:t>
            </w:r>
          </w:p>
        </w:tc>
        <w:tc>
          <w:tcPr>
            <w:tcW w:w="1984" w:type="dxa"/>
            <w:tcBorders>
              <w:top w:val="single" w:sz="4" w:space="0" w:color="auto"/>
              <w:left w:val="single" w:sz="4" w:space="0" w:color="auto"/>
              <w:bottom w:val="single" w:sz="4" w:space="0" w:color="auto"/>
              <w:right w:val="single" w:sz="4" w:space="0" w:color="auto"/>
            </w:tcBorders>
            <w:vAlign w:val="center"/>
          </w:tcPr>
          <w:p w14:paraId="5ACDD4D2"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面试</w:t>
            </w:r>
          </w:p>
        </w:tc>
      </w:tr>
      <w:tr w:rsidR="008D55DE" w:rsidRPr="00A9746C" w14:paraId="2D226345" w14:textId="77777777" w:rsidTr="008D55DE">
        <w:trPr>
          <w:trHeight w:val="624"/>
          <w:jc w:val="center"/>
        </w:trPr>
        <w:tc>
          <w:tcPr>
            <w:tcW w:w="1135" w:type="dxa"/>
            <w:vMerge/>
            <w:vAlign w:val="center"/>
          </w:tcPr>
          <w:p w14:paraId="7D9EE8D3"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5456F4CA" w14:textId="77777777" w:rsidR="008D55DE" w:rsidRPr="00A9746C" w:rsidRDefault="008D55DE" w:rsidP="00FA2782">
            <w:pPr>
              <w:jc w:val="left"/>
              <w:rPr>
                <w:rFonts w:ascii="微软雅黑" w:eastAsia="微软雅黑" w:hAnsi="微软雅黑"/>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6F9D941" w14:textId="77777777" w:rsidR="008D55DE" w:rsidRPr="00A9746C" w:rsidRDefault="008D55DE" w:rsidP="00FA2782">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104D5B"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559" w:type="dxa"/>
            <w:tcBorders>
              <w:top w:val="single" w:sz="4" w:space="0" w:color="auto"/>
              <w:left w:val="single" w:sz="4" w:space="0" w:color="auto"/>
              <w:bottom w:val="single" w:sz="4" w:space="0" w:color="auto"/>
              <w:right w:val="single" w:sz="4" w:space="0" w:color="auto"/>
            </w:tcBorders>
            <w:vAlign w:val="center"/>
          </w:tcPr>
          <w:p w14:paraId="3E74857C"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5月6-7日 8:00-16:00</w:t>
            </w:r>
          </w:p>
        </w:tc>
        <w:tc>
          <w:tcPr>
            <w:tcW w:w="709" w:type="dxa"/>
            <w:tcBorders>
              <w:top w:val="single" w:sz="4" w:space="0" w:color="auto"/>
              <w:left w:val="single" w:sz="4" w:space="0" w:color="auto"/>
              <w:bottom w:val="single" w:sz="4" w:space="0" w:color="auto"/>
              <w:right w:val="single" w:sz="4" w:space="0" w:color="auto"/>
            </w:tcBorders>
            <w:noWrap/>
            <w:vAlign w:val="center"/>
          </w:tcPr>
          <w:p w14:paraId="1731AF54"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时间</w:t>
            </w:r>
          </w:p>
        </w:tc>
        <w:tc>
          <w:tcPr>
            <w:tcW w:w="1984" w:type="dxa"/>
            <w:tcBorders>
              <w:top w:val="single" w:sz="4" w:space="0" w:color="auto"/>
              <w:left w:val="single" w:sz="4" w:space="0" w:color="auto"/>
              <w:bottom w:val="single" w:sz="4" w:space="0" w:color="auto"/>
              <w:right w:val="single" w:sz="4" w:space="0" w:color="auto"/>
            </w:tcBorders>
            <w:vAlign w:val="center"/>
          </w:tcPr>
          <w:p w14:paraId="681FF5B7"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5月10日（星期五）上午9:0</w:t>
            </w:r>
            <w:r w:rsidRPr="00A9746C">
              <w:rPr>
                <w:rFonts w:ascii="微软雅黑" w:eastAsia="微软雅黑" w:hAnsi="微软雅黑"/>
                <w:sz w:val="18"/>
                <w:szCs w:val="18"/>
              </w:rPr>
              <w:t>0</w:t>
            </w:r>
          </w:p>
        </w:tc>
      </w:tr>
      <w:tr w:rsidR="008D55DE" w:rsidRPr="00A9746C" w14:paraId="75A3A195" w14:textId="77777777" w:rsidTr="008D55DE">
        <w:trPr>
          <w:trHeight w:val="624"/>
          <w:jc w:val="center"/>
        </w:trPr>
        <w:tc>
          <w:tcPr>
            <w:tcW w:w="1135" w:type="dxa"/>
            <w:vMerge/>
            <w:vAlign w:val="center"/>
          </w:tcPr>
          <w:p w14:paraId="1B47163A" w14:textId="77777777" w:rsidR="008D55DE" w:rsidRPr="009437F1" w:rsidRDefault="008D55DE" w:rsidP="00FA2782">
            <w:pPr>
              <w:jc w:val="center"/>
              <w:rPr>
                <w:rFonts w:ascii="微软雅黑" w:eastAsia="微软雅黑" w:hAnsi="微软雅黑"/>
                <w:b/>
                <w:sz w:val="18"/>
                <w:szCs w:val="18"/>
              </w:rPr>
            </w:pPr>
          </w:p>
        </w:tc>
        <w:tc>
          <w:tcPr>
            <w:tcW w:w="2268" w:type="dxa"/>
            <w:vMerge/>
            <w:vAlign w:val="center"/>
          </w:tcPr>
          <w:p w14:paraId="112C5F7A" w14:textId="77777777" w:rsidR="008D55DE" w:rsidRPr="00A9746C" w:rsidRDefault="008D55DE" w:rsidP="00FA2782">
            <w:pPr>
              <w:jc w:val="left"/>
              <w:rPr>
                <w:rFonts w:ascii="微软雅黑" w:eastAsia="微软雅黑" w:hAnsi="微软雅黑"/>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E578BD5" w14:textId="77777777" w:rsidR="008D55DE" w:rsidRPr="00A9746C" w:rsidRDefault="008D55DE" w:rsidP="00FA2782">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F9C5348"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559" w:type="dxa"/>
            <w:tcBorders>
              <w:top w:val="single" w:sz="4" w:space="0" w:color="auto"/>
              <w:left w:val="single" w:sz="4" w:space="0" w:color="auto"/>
              <w:bottom w:val="single" w:sz="4" w:space="0" w:color="auto"/>
              <w:right w:val="single" w:sz="4" w:space="0" w:color="auto"/>
            </w:tcBorders>
            <w:vAlign w:val="center"/>
          </w:tcPr>
          <w:p w14:paraId="1B33B006"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民主楼102</w:t>
            </w:r>
          </w:p>
        </w:tc>
        <w:tc>
          <w:tcPr>
            <w:tcW w:w="709" w:type="dxa"/>
            <w:tcBorders>
              <w:top w:val="single" w:sz="4" w:space="0" w:color="auto"/>
              <w:left w:val="single" w:sz="4" w:space="0" w:color="auto"/>
              <w:bottom w:val="single" w:sz="4" w:space="0" w:color="auto"/>
              <w:right w:val="single" w:sz="4" w:space="0" w:color="auto"/>
            </w:tcBorders>
            <w:noWrap/>
            <w:vAlign w:val="center"/>
          </w:tcPr>
          <w:p w14:paraId="28F498DE"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地点</w:t>
            </w:r>
          </w:p>
        </w:tc>
        <w:tc>
          <w:tcPr>
            <w:tcW w:w="1984" w:type="dxa"/>
            <w:tcBorders>
              <w:top w:val="single" w:sz="4" w:space="0" w:color="auto"/>
              <w:left w:val="single" w:sz="4" w:space="0" w:color="auto"/>
              <w:bottom w:val="single" w:sz="4" w:space="0" w:color="auto"/>
              <w:right w:val="single" w:sz="4" w:space="0" w:color="auto"/>
            </w:tcBorders>
            <w:vAlign w:val="center"/>
          </w:tcPr>
          <w:p w14:paraId="4A994973" w14:textId="77777777" w:rsidR="008D55DE" w:rsidRPr="00A9746C" w:rsidRDefault="008D55DE" w:rsidP="009437F1">
            <w:pPr>
              <w:jc w:val="left"/>
              <w:rPr>
                <w:rFonts w:ascii="微软雅黑" w:eastAsia="微软雅黑" w:hAnsi="微软雅黑"/>
                <w:sz w:val="18"/>
                <w:szCs w:val="18"/>
              </w:rPr>
            </w:pPr>
            <w:r w:rsidRPr="00A9746C">
              <w:rPr>
                <w:rFonts w:ascii="微软雅黑" w:eastAsia="微软雅黑" w:hAnsi="微软雅黑" w:hint="eastAsia"/>
                <w:sz w:val="18"/>
                <w:szCs w:val="18"/>
              </w:rPr>
              <w:t>外院新楼201</w:t>
            </w:r>
          </w:p>
        </w:tc>
      </w:tr>
    </w:tbl>
    <w:p w14:paraId="0D47E088" w14:textId="197D8764" w:rsidR="00830961" w:rsidRDefault="00830961" w:rsidP="00830961">
      <w:pPr>
        <w:spacing w:before="240" w:after="240" w:line="420" w:lineRule="exact"/>
        <w:rPr>
          <w:rFonts w:asciiTheme="minorEastAsia" w:hAnsiTheme="minorEastAsia"/>
        </w:rPr>
      </w:pPr>
      <w:r>
        <w:rPr>
          <w:rFonts w:asciiTheme="minorEastAsia" w:hAnsiTheme="minorEastAsia"/>
        </w:rPr>
        <w:br w:type="page"/>
      </w:r>
    </w:p>
    <w:p w14:paraId="75D87618" w14:textId="2164B677" w:rsidR="00830961" w:rsidRPr="00830961" w:rsidRDefault="00830961" w:rsidP="005B0535">
      <w:pPr>
        <w:pStyle w:val="a8"/>
        <w:spacing w:before="240" w:beforeAutospacing="0" w:after="0" w:afterAutospacing="0"/>
        <w:rPr>
          <w:rFonts w:asciiTheme="minorEastAsia" w:eastAsiaTheme="minorEastAsia" w:hAnsiTheme="minorEastAsia" w:cstheme="minorBidi"/>
          <w:b/>
          <w:kern w:val="2"/>
        </w:rPr>
      </w:pPr>
      <w:r w:rsidRPr="00830961">
        <w:rPr>
          <w:rFonts w:asciiTheme="minorEastAsia" w:eastAsiaTheme="minorEastAsia" w:hAnsiTheme="minorEastAsia" w:cstheme="minorBidi" w:hint="eastAsia"/>
          <w:b/>
          <w:kern w:val="2"/>
        </w:rPr>
        <w:lastRenderedPageBreak/>
        <w:t>附表2：报名表</w:t>
      </w:r>
    </w:p>
    <w:p w14:paraId="4CBFD0B4" w14:textId="1120FFEC" w:rsidR="00830961" w:rsidRPr="005B0535" w:rsidRDefault="00830961" w:rsidP="005B0535">
      <w:pPr>
        <w:spacing w:before="240" w:after="240" w:line="420" w:lineRule="exact"/>
        <w:jc w:val="center"/>
        <w:rPr>
          <w:rFonts w:ascii="黑体" w:eastAsia="黑体" w:hAnsi="黑体" w:cs="宋体"/>
          <w:b/>
          <w:bCs/>
          <w:sz w:val="24"/>
          <w:szCs w:val="24"/>
        </w:rPr>
      </w:pPr>
      <w:r w:rsidRPr="005B0535">
        <w:rPr>
          <w:rFonts w:ascii="黑体" w:eastAsia="黑体" w:hAnsi="黑体" w:cs="宋体" w:hint="eastAsia"/>
          <w:b/>
          <w:bCs/>
          <w:sz w:val="28"/>
          <w:szCs w:val="24"/>
        </w:rPr>
        <w:t>2024年“外国语言与外国历史”专业</w:t>
      </w:r>
      <w:r w:rsidR="005B0535" w:rsidRPr="005B0535">
        <w:rPr>
          <w:rFonts w:ascii="黑体" w:eastAsia="黑体" w:hAnsi="黑体" w:cs="宋体" w:hint="eastAsia"/>
          <w:b/>
          <w:bCs/>
          <w:sz w:val="28"/>
          <w:szCs w:val="24"/>
        </w:rPr>
        <w:t>（含考古方向）</w:t>
      </w:r>
      <w:r w:rsidRPr="005B0535">
        <w:rPr>
          <w:rFonts w:ascii="黑体" w:eastAsia="黑体" w:hAnsi="黑体" w:cs="宋体" w:hint="eastAsia"/>
          <w:b/>
          <w:bCs/>
          <w:sz w:val="28"/>
          <w:szCs w:val="24"/>
        </w:rPr>
        <w:t>报名表</w:t>
      </w:r>
    </w:p>
    <w:tbl>
      <w:tblPr>
        <w:tblW w:w="9436" w:type="dxa"/>
        <w:jc w:val="center"/>
        <w:tblLayout w:type="fixed"/>
        <w:tblLook w:val="0000" w:firstRow="0" w:lastRow="0" w:firstColumn="0" w:lastColumn="0" w:noHBand="0" w:noVBand="0"/>
      </w:tblPr>
      <w:tblGrid>
        <w:gridCol w:w="1380"/>
        <w:gridCol w:w="2604"/>
        <w:gridCol w:w="1896"/>
        <w:gridCol w:w="3556"/>
      </w:tblGrid>
      <w:tr w:rsidR="00830961" w:rsidRPr="00ED2A56" w14:paraId="2FCFBB20"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75B67A74"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bCs/>
                <w:sz w:val="24"/>
                <w:szCs w:val="24"/>
              </w:rPr>
              <w:t>姓名</w:t>
            </w:r>
          </w:p>
        </w:tc>
        <w:tc>
          <w:tcPr>
            <w:tcW w:w="2604" w:type="dxa"/>
            <w:tcBorders>
              <w:top w:val="single" w:sz="8" w:space="0" w:color="auto"/>
              <w:left w:val="nil"/>
              <w:bottom w:val="single" w:sz="8" w:space="0" w:color="auto"/>
              <w:right w:val="single" w:sz="8" w:space="0" w:color="auto"/>
            </w:tcBorders>
            <w:shd w:val="clear" w:color="auto" w:fill="auto"/>
            <w:vAlign w:val="center"/>
          </w:tcPr>
          <w:p w14:paraId="7484B803" w14:textId="77777777" w:rsidR="00830961" w:rsidRPr="00ED2A56" w:rsidRDefault="00830961" w:rsidP="00FA2782">
            <w:pPr>
              <w:spacing w:line="420" w:lineRule="exact"/>
              <w:jc w:val="center"/>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22943F4E"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sz w:val="24"/>
                <w:szCs w:val="24"/>
              </w:rPr>
              <w:t>学号</w:t>
            </w:r>
          </w:p>
        </w:tc>
        <w:tc>
          <w:tcPr>
            <w:tcW w:w="3556" w:type="dxa"/>
            <w:tcBorders>
              <w:top w:val="single" w:sz="8" w:space="0" w:color="auto"/>
              <w:left w:val="nil"/>
              <w:bottom w:val="single" w:sz="8" w:space="0" w:color="auto"/>
              <w:right w:val="single" w:sz="8" w:space="0" w:color="auto"/>
            </w:tcBorders>
            <w:shd w:val="clear" w:color="auto" w:fill="auto"/>
            <w:vAlign w:val="center"/>
          </w:tcPr>
          <w:p w14:paraId="2C4D62B0" w14:textId="77777777" w:rsidR="00830961" w:rsidRPr="00ED2A56" w:rsidRDefault="00830961" w:rsidP="00FA2782">
            <w:pPr>
              <w:spacing w:line="420" w:lineRule="exact"/>
              <w:rPr>
                <w:rFonts w:ascii="宋体" w:eastAsia="宋体" w:hAnsi="宋体" w:cs="宋体"/>
                <w:bCs/>
                <w:sz w:val="24"/>
                <w:szCs w:val="24"/>
              </w:rPr>
            </w:pPr>
            <w:r w:rsidRPr="00ED2A56">
              <w:rPr>
                <w:rFonts w:ascii="宋体" w:eastAsia="宋体" w:hAnsi="宋体" w:cs="宋体" w:hint="eastAsia"/>
                <w:bCs/>
                <w:sz w:val="24"/>
                <w:szCs w:val="24"/>
              </w:rPr>
              <w:t xml:space="preserve">  </w:t>
            </w:r>
          </w:p>
        </w:tc>
      </w:tr>
      <w:tr w:rsidR="00830961" w:rsidRPr="00ED2A56" w14:paraId="2D220BE3"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4F4A9583"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sz w:val="24"/>
                <w:szCs w:val="24"/>
              </w:rPr>
              <w:t>院系</w:t>
            </w:r>
          </w:p>
        </w:tc>
        <w:tc>
          <w:tcPr>
            <w:tcW w:w="2604" w:type="dxa"/>
            <w:tcBorders>
              <w:top w:val="single" w:sz="8" w:space="0" w:color="auto"/>
              <w:left w:val="nil"/>
              <w:bottom w:val="single" w:sz="8" w:space="0" w:color="auto"/>
              <w:right w:val="single" w:sz="8" w:space="0" w:color="auto"/>
            </w:tcBorders>
            <w:shd w:val="clear" w:color="auto" w:fill="auto"/>
            <w:vAlign w:val="center"/>
          </w:tcPr>
          <w:p w14:paraId="7B56A917" w14:textId="77777777" w:rsidR="00830961" w:rsidRPr="00ED2A56" w:rsidRDefault="00830961" w:rsidP="00FA2782">
            <w:pPr>
              <w:spacing w:line="420" w:lineRule="exact"/>
              <w:jc w:val="center"/>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46A1C3C7"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sz w:val="24"/>
                <w:szCs w:val="24"/>
              </w:rPr>
              <w:t>专业</w:t>
            </w:r>
          </w:p>
        </w:tc>
        <w:tc>
          <w:tcPr>
            <w:tcW w:w="3556" w:type="dxa"/>
            <w:tcBorders>
              <w:top w:val="single" w:sz="8" w:space="0" w:color="auto"/>
              <w:left w:val="nil"/>
              <w:bottom w:val="single" w:sz="8" w:space="0" w:color="auto"/>
              <w:right w:val="single" w:sz="8" w:space="0" w:color="auto"/>
            </w:tcBorders>
            <w:shd w:val="clear" w:color="auto" w:fill="auto"/>
            <w:vAlign w:val="center"/>
          </w:tcPr>
          <w:p w14:paraId="46E07CD7" w14:textId="77777777" w:rsidR="00830961" w:rsidRPr="00ED2A56" w:rsidRDefault="00830961" w:rsidP="00FA2782">
            <w:pPr>
              <w:spacing w:line="420" w:lineRule="exact"/>
              <w:jc w:val="center"/>
              <w:rPr>
                <w:rFonts w:ascii="宋体" w:eastAsia="宋体" w:hAnsi="宋体" w:cs="Times New Roman"/>
                <w:sz w:val="24"/>
                <w:szCs w:val="24"/>
              </w:rPr>
            </w:pPr>
          </w:p>
        </w:tc>
      </w:tr>
      <w:tr w:rsidR="00830961" w:rsidRPr="00ED2A56" w14:paraId="58266997"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0E2EDDC2"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bCs/>
                <w:sz w:val="24"/>
                <w:szCs w:val="24"/>
              </w:rPr>
              <w:t>性别</w:t>
            </w:r>
          </w:p>
        </w:tc>
        <w:tc>
          <w:tcPr>
            <w:tcW w:w="2604" w:type="dxa"/>
            <w:tcBorders>
              <w:top w:val="single" w:sz="8" w:space="0" w:color="auto"/>
              <w:left w:val="nil"/>
              <w:bottom w:val="single" w:sz="8" w:space="0" w:color="auto"/>
              <w:right w:val="single" w:sz="8" w:space="0" w:color="auto"/>
            </w:tcBorders>
            <w:shd w:val="clear" w:color="auto" w:fill="auto"/>
            <w:vAlign w:val="center"/>
          </w:tcPr>
          <w:p w14:paraId="36FE0A3C" w14:textId="77777777" w:rsidR="00830961" w:rsidRPr="00ED2A56" w:rsidRDefault="00830961" w:rsidP="00FA2782">
            <w:pPr>
              <w:spacing w:line="420" w:lineRule="exact"/>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4ADB6076"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bCs/>
                <w:sz w:val="24"/>
                <w:szCs w:val="24"/>
              </w:rPr>
              <w:t>手机</w:t>
            </w:r>
          </w:p>
        </w:tc>
        <w:tc>
          <w:tcPr>
            <w:tcW w:w="3556" w:type="dxa"/>
            <w:tcBorders>
              <w:top w:val="single" w:sz="8" w:space="0" w:color="auto"/>
              <w:left w:val="nil"/>
              <w:bottom w:val="single" w:sz="8" w:space="0" w:color="auto"/>
              <w:right w:val="single" w:sz="8" w:space="0" w:color="auto"/>
            </w:tcBorders>
            <w:shd w:val="clear" w:color="auto" w:fill="auto"/>
            <w:vAlign w:val="center"/>
          </w:tcPr>
          <w:p w14:paraId="5D105F57" w14:textId="77777777" w:rsidR="00830961" w:rsidRPr="00ED2A56" w:rsidRDefault="00830961" w:rsidP="00FA2782">
            <w:pPr>
              <w:spacing w:line="420" w:lineRule="exact"/>
              <w:jc w:val="center"/>
              <w:rPr>
                <w:rFonts w:ascii="宋体" w:eastAsia="宋体" w:hAnsi="宋体" w:cs="宋体"/>
                <w:bCs/>
                <w:sz w:val="24"/>
                <w:szCs w:val="24"/>
              </w:rPr>
            </w:pPr>
          </w:p>
        </w:tc>
      </w:tr>
      <w:tr w:rsidR="00830961" w:rsidRPr="00ED2A56" w14:paraId="20677E9E"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54ADAFA7" w14:textId="77777777" w:rsidR="00830961" w:rsidRPr="00ED2A56" w:rsidRDefault="00830961" w:rsidP="00FA2782">
            <w:pPr>
              <w:spacing w:line="420" w:lineRule="exact"/>
              <w:jc w:val="center"/>
              <w:rPr>
                <w:rFonts w:ascii="宋体" w:eastAsia="宋体" w:hAnsi="宋体" w:cs="宋体"/>
                <w:b/>
                <w:sz w:val="24"/>
                <w:szCs w:val="24"/>
              </w:rPr>
            </w:pPr>
            <w:proofErr w:type="gramStart"/>
            <w:r w:rsidRPr="00ED2A56">
              <w:rPr>
                <w:rFonts w:ascii="宋体" w:eastAsia="宋体" w:hAnsi="宋体" w:cs="宋体" w:hint="eastAsia"/>
                <w:b/>
                <w:sz w:val="24"/>
                <w:szCs w:val="24"/>
              </w:rPr>
              <w:t>绩点</w:t>
            </w:r>
            <w:proofErr w:type="gramEnd"/>
          </w:p>
        </w:tc>
        <w:tc>
          <w:tcPr>
            <w:tcW w:w="2604" w:type="dxa"/>
            <w:tcBorders>
              <w:top w:val="single" w:sz="8" w:space="0" w:color="auto"/>
              <w:left w:val="nil"/>
              <w:bottom w:val="single" w:sz="8" w:space="0" w:color="auto"/>
              <w:right w:val="single" w:sz="8" w:space="0" w:color="auto"/>
            </w:tcBorders>
            <w:shd w:val="clear" w:color="auto" w:fill="auto"/>
            <w:vAlign w:val="center"/>
          </w:tcPr>
          <w:p w14:paraId="263885CB" w14:textId="77777777" w:rsidR="00830961" w:rsidRPr="00ED2A56" w:rsidRDefault="00830961" w:rsidP="00FA2782">
            <w:pPr>
              <w:spacing w:line="420" w:lineRule="exact"/>
              <w:rPr>
                <w:rFonts w:ascii="宋体" w:eastAsia="宋体" w:hAnsi="宋体" w:cs="宋体"/>
                <w:b/>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61717457"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sz w:val="24"/>
                <w:szCs w:val="24"/>
              </w:rPr>
              <w:t>电子邮箱</w:t>
            </w:r>
          </w:p>
        </w:tc>
        <w:tc>
          <w:tcPr>
            <w:tcW w:w="3556" w:type="dxa"/>
            <w:tcBorders>
              <w:top w:val="single" w:sz="8" w:space="0" w:color="auto"/>
              <w:left w:val="nil"/>
              <w:bottom w:val="single" w:sz="8" w:space="0" w:color="auto"/>
              <w:right w:val="single" w:sz="8" w:space="0" w:color="auto"/>
            </w:tcBorders>
            <w:shd w:val="clear" w:color="auto" w:fill="auto"/>
            <w:vAlign w:val="center"/>
          </w:tcPr>
          <w:p w14:paraId="58892544" w14:textId="77777777" w:rsidR="00830961" w:rsidRPr="00ED2A56" w:rsidRDefault="00830961" w:rsidP="00FA2782">
            <w:pPr>
              <w:spacing w:line="420" w:lineRule="exact"/>
              <w:jc w:val="center"/>
              <w:rPr>
                <w:rFonts w:ascii="宋体" w:eastAsia="宋体" w:hAnsi="宋体" w:cs="宋体"/>
                <w:bCs/>
                <w:sz w:val="24"/>
                <w:szCs w:val="24"/>
              </w:rPr>
            </w:pPr>
          </w:p>
        </w:tc>
      </w:tr>
      <w:tr w:rsidR="00AC7706" w:rsidRPr="00ED2A56" w14:paraId="4E0E9C41" w14:textId="77777777" w:rsidTr="00CE4240">
        <w:trPr>
          <w:trHeight w:val="462"/>
          <w:jc w:val="center"/>
        </w:trPr>
        <w:tc>
          <w:tcPr>
            <w:tcW w:w="3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317B1F" w14:textId="29B76166" w:rsidR="00AC7706" w:rsidRPr="00ED2A56" w:rsidRDefault="00AC7706" w:rsidP="00AC7706">
            <w:pPr>
              <w:spacing w:line="420" w:lineRule="exact"/>
              <w:jc w:val="center"/>
              <w:rPr>
                <w:rFonts w:ascii="宋体" w:eastAsia="宋体" w:hAnsi="宋体" w:cs="宋体"/>
                <w:b/>
                <w:sz w:val="24"/>
                <w:szCs w:val="24"/>
              </w:rPr>
            </w:pPr>
            <w:r>
              <w:rPr>
                <w:rFonts w:ascii="宋体" w:eastAsia="宋体" w:hAnsi="宋体" w:cs="宋体" w:hint="eastAsia"/>
                <w:b/>
                <w:bCs/>
                <w:sz w:val="24"/>
                <w:szCs w:val="24"/>
              </w:rPr>
              <w:t>报名专业及方向</w:t>
            </w:r>
          </w:p>
        </w:tc>
        <w:tc>
          <w:tcPr>
            <w:tcW w:w="5452" w:type="dxa"/>
            <w:gridSpan w:val="2"/>
            <w:tcBorders>
              <w:top w:val="single" w:sz="8" w:space="0" w:color="auto"/>
              <w:left w:val="nil"/>
              <w:bottom w:val="single" w:sz="8" w:space="0" w:color="auto"/>
              <w:right w:val="single" w:sz="8" w:space="0" w:color="auto"/>
            </w:tcBorders>
            <w:shd w:val="clear" w:color="auto" w:fill="auto"/>
            <w:vAlign w:val="center"/>
          </w:tcPr>
          <w:p w14:paraId="74F09EF2" w14:textId="77777777" w:rsidR="00AC7706" w:rsidRPr="00ED2A56" w:rsidRDefault="00AC7706" w:rsidP="00AC7706">
            <w:pPr>
              <w:spacing w:line="420" w:lineRule="exact"/>
              <w:jc w:val="center"/>
              <w:rPr>
                <w:rFonts w:ascii="宋体" w:eastAsia="宋体" w:hAnsi="宋体" w:cs="宋体"/>
                <w:bCs/>
                <w:sz w:val="24"/>
                <w:szCs w:val="24"/>
              </w:rPr>
            </w:pPr>
          </w:p>
        </w:tc>
      </w:tr>
      <w:tr w:rsidR="00AC7706" w:rsidRPr="00ED2A56" w14:paraId="0AA5A4AB" w14:textId="77777777" w:rsidTr="005B0535">
        <w:trPr>
          <w:trHeight w:val="5985"/>
          <w:jc w:val="center"/>
        </w:trPr>
        <w:tc>
          <w:tcPr>
            <w:tcW w:w="943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712FDE" w14:textId="77777777" w:rsidR="00AC7706" w:rsidRPr="00ED2A56" w:rsidRDefault="00AC7706" w:rsidP="00AC7706">
            <w:pPr>
              <w:rPr>
                <w:rFonts w:ascii="宋体" w:eastAsia="宋体" w:hAnsi="宋体" w:cs="宋体"/>
                <w:bCs/>
                <w:szCs w:val="21"/>
              </w:rPr>
            </w:pPr>
            <w:r w:rsidRPr="00ED2A56">
              <w:rPr>
                <w:rFonts w:ascii="宋体" w:eastAsia="宋体" w:hAnsi="宋体" w:cs="宋体" w:hint="eastAsia"/>
                <w:b/>
                <w:bCs/>
                <w:sz w:val="24"/>
                <w:szCs w:val="24"/>
              </w:rPr>
              <w:t>个人简历及学习计划：</w:t>
            </w:r>
            <w:r w:rsidRPr="00ED2A56">
              <w:rPr>
                <w:rFonts w:ascii="宋体" w:eastAsia="宋体" w:hAnsi="宋体" w:cs="宋体" w:hint="eastAsia"/>
                <w:bCs/>
                <w:szCs w:val="21"/>
              </w:rPr>
              <w:t>（</w:t>
            </w:r>
            <w:r w:rsidRPr="00ED2A56">
              <w:rPr>
                <w:rFonts w:ascii="宋体" w:eastAsia="宋体" w:hAnsi="宋体" w:cs="宋体"/>
                <w:bCs/>
                <w:szCs w:val="21"/>
              </w:rPr>
              <w:t>8</w:t>
            </w:r>
            <w:r w:rsidRPr="00ED2A56">
              <w:rPr>
                <w:rFonts w:ascii="宋体" w:eastAsia="宋体" w:hAnsi="宋体" w:cs="宋体" w:hint="eastAsia"/>
                <w:bCs/>
                <w:szCs w:val="21"/>
              </w:rPr>
              <w:t>00字</w:t>
            </w:r>
            <w:r w:rsidRPr="00ED2A56">
              <w:rPr>
                <w:rFonts w:ascii="宋体" w:eastAsia="宋体" w:hAnsi="宋体" w:cs="宋体"/>
                <w:bCs/>
                <w:szCs w:val="21"/>
              </w:rPr>
              <w:t>以内</w:t>
            </w:r>
            <w:r w:rsidRPr="00ED2A56">
              <w:rPr>
                <w:rFonts w:ascii="宋体" w:eastAsia="宋体" w:hAnsi="宋体" w:cs="宋体" w:hint="eastAsia"/>
                <w:bCs/>
                <w:szCs w:val="21"/>
              </w:rPr>
              <w:t>）</w:t>
            </w:r>
          </w:p>
          <w:p w14:paraId="3A462187" w14:textId="77777777" w:rsidR="00AC7706" w:rsidRPr="00ED2A56" w:rsidRDefault="00AC7706" w:rsidP="00AC7706">
            <w:pPr>
              <w:spacing w:line="420" w:lineRule="exact"/>
              <w:rPr>
                <w:rFonts w:ascii="宋体" w:eastAsia="宋体" w:hAnsi="宋体" w:cs="宋体"/>
                <w:bCs/>
                <w:szCs w:val="21"/>
              </w:rPr>
            </w:pPr>
          </w:p>
          <w:p w14:paraId="2F8115A1" w14:textId="77777777" w:rsidR="00AC7706" w:rsidRPr="00ED2A56" w:rsidRDefault="00AC7706" w:rsidP="00AC7706">
            <w:pPr>
              <w:spacing w:line="420" w:lineRule="exact"/>
              <w:rPr>
                <w:rFonts w:ascii="宋体" w:eastAsia="宋体" w:hAnsi="宋体" w:cs="Times New Roman"/>
                <w:b/>
                <w:szCs w:val="21"/>
              </w:rPr>
            </w:pPr>
          </w:p>
          <w:p w14:paraId="06279650" w14:textId="77777777" w:rsidR="00AC7706" w:rsidRPr="00ED2A56" w:rsidRDefault="00AC7706" w:rsidP="00AC7706">
            <w:pPr>
              <w:spacing w:line="420" w:lineRule="exact"/>
              <w:rPr>
                <w:rFonts w:ascii="宋体" w:eastAsia="宋体" w:hAnsi="宋体" w:cs="Times New Roman"/>
                <w:b/>
                <w:szCs w:val="21"/>
              </w:rPr>
            </w:pPr>
          </w:p>
          <w:p w14:paraId="37BE1FDA" w14:textId="77777777" w:rsidR="00AC7706" w:rsidRPr="00ED2A56" w:rsidRDefault="00AC7706" w:rsidP="00AC7706">
            <w:pPr>
              <w:spacing w:line="420" w:lineRule="exact"/>
              <w:rPr>
                <w:rFonts w:ascii="宋体" w:eastAsia="宋体" w:hAnsi="宋体" w:cs="Times New Roman"/>
                <w:b/>
                <w:szCs w:val="21"/>
              </w:rPr>
            </w:pPr>
          </w:p>
          <w:p w14:paraId="13D8CF28" w14:textId="77777777" w:rsidR="00AC7706" w:rsidRPr="00ED2A56" w:rsidRDefault="00AC7706" w:rsidP="00AC7706">
            <w:pPr>
              <w:spacing w:line="420" w:lineRule="exact"/>
              <w:rPr>
                <w:rFonts w:ascii="宋体" w:eastAsia="宋体" w:hAnsi="宋体" w:cs="Times New Roman"/>
                <w:b/>
                <w:szCs w:val="21"/>
              </w:rPr>
            </w:pPr>
          </w:p>
          <w:p w14:paraId="7F8FE6A7" w14:textId="77777777" w:rsidR="00AC7706" w:rsidRPr="00ED2A56" w:rsidRDefault="00AC7706" w:rsidP="00AC7706">
            <w:pPr>
              <w:spacing w:line="420" w:lineRule="exact"/>
              <w:rPr>
                <w:rFonts w:ascii="宋体" w:eastAsia="宋体" w:hAnsi="宋体" w:cs="Times New Roman"/>
                <w:b/>
                <w:szCs w:val="21"/>
              </w:rPr>
            </w:pPr>
          </w:p>
          <w:p w14:paraId="4E908C8D" w14:textId="77777777" w:rsidR="00AC7706" w:rsidRPr="00ED2A56" w:rsidRDefault="00AC7706" w:rsidP="00AC7706">
            <w:pPr>
              <w:spacing w:line="420" w:lineRule="exact"/>
              <w:rPr>
                <w:rFonts w:ascii="宋体" w:eastAsia="宋体" w:hAnsi="宋体" w:cs="Times New Roman"/>
                <w:b/>
                <w:szCs w:val="21"/>
              </w:rPr>
            </w:pPr>
          </w:p>
          <w:p w14:paraId="1A6CEF0B" w14:textId="77777777" w:rsidR="00AC7706" w:rsidRPr="00ED2A56" w:rsidRDefault="00AC7706" w:rsidP="00AC7706">
            <w:pPr>
              <w:spacing w:line="420" w:lineRule="exact"/>
              <w:rPr>
                <w:rFonts w:ascii="宋体" w:eastAsia="宋体" w:hAnsi="宋体" w:cs="Times New Roman"/>
                <w:b/>
                <w:szCs w:val="21"/>
              </w:rPr>
            </w:pPr>
          </w:p>
          <w:p w14:paraId="601B2919" w14:textId="77777777" w:rsidR="00AC7706" w:rsidRPr="00ED2A56" w:rsidRDefault="00AC7706" w:rsidP="00AC7706">
            <w:pPr>
              <w:spacing w:line="420" w:lineRule="exact"/>
              <w:rPr>
                <w:rFonts w:ascii="宋体" w:eastAsia="宋体" w:hAnsi="宋体" w:cs="Times New Roman"/>
                <w:b/>
                <w:szCs w:val="21"/>
              </w:rPr>
            </w:pPr>
          </w:p>
          <w:p w14:paraId="0D049574" w14:textId="77777777" w:rsidR="00AC7706" w:rsidRPr="00ED2A56" w:rsidRDefault="00AC7706" w:rsidP="00AC7706">
            <w:pPr>
              <w:spacing w:line="420" w:lineRule="exact"/>
              <w:rPr>
                <w:rFonts w:ascii="宋体" w:eastAsia="宋体" w:hAnsi="宋体" w:cs="Times New Roman"/>
                <w:b/>
                <w:szCs w:val="21"/>
              </w:rPr>
            </w:pPr>
          </w:p>
          <w:p w14:paraId="7EC270E0" w14:textId="77777777" w:rsidR="00AC7706" w:rsidRPr="00ED2A56" w:rsidRDefault="00AC7706" w:rsidP="00AC7706">
            <w:pPr>
              <w:spacing w:line="420" w:lineRule="exact"/>
              <w:rPr>
                <w:rFonts w:ascii="宋体" w:eastAsia="宋体" w:hAnsi="宋体" w:cs="Times New Roman"/>
                <w:b/>
                <w:szCs w:val="21"/>
              </w:rPr>
            </w:pPr>
          </w:p>
          <w:p w14:paraId="04713A3D" w14:textId="77777777" w:rsidR="00AC7706" w:rsidRPr="00ED2A56" w:rsidRDefault="00AC7706" w:rsidP="00AC7706">
            <w:pPr>
              <w:spacing w:line="420" w:lineRule="exact"/>
              <w:ind w:right="960"/>
              <w:jc w:val="right"/>
              <w:rPr>
                <w:rFonts w:ascii="宋体" w:eastAsia="宋体" w:hAnsi="宋体" w:cs="Times New Roman"/>
                <w:sz w:val="24"/>
                <w:szCs w:val="24"/>
              </w:rPr>
            </w:pPr>
            <w:r w:rsidRPr="00ED2A56">
              <w:rPr>
                <w:rFonts w:ascii="宋体" w:eastAsia="宋体" w:hAnsi="宋体" w:cs="Times New Roman" w:hint="eastAsia"/>
                <w:sz w:val="24"/>
                <w:szCs w:val="24"/>
              </w:rPr>
              <w:t>学生签名</w:t>
            </w:r>
            <w:r w:rsidRPr="00ED2A56">
              <w:rPr>
                <w:rFonts w:ascii="宋体" w:eastAsia="宋体" w:hAnsi="宋体" w:cs="Times New Roman"/>
                <w:sz w:val="24"/>
                <w:szCs w:val="24"/>
              </w:rPr>
              <w:t>：</w:t>
            </w:r>
            <w:r w:rsidRPr="00ED2A56">
              <w:rPr>
                <w:rFonts w:ascii="宋体" w:eastAsia="宋体" w:hAnsi="宋体" w:cs="Times New Roman" w:hint="eastAsia"/>
                <w:sz w:val="24"/>
                <w:szCs w:val="24"/>
              </w:rPr>
              <w:t xml:space="preserve"> </w:t>
            </w:r>
            <w:r w:rsidRPr="00ED2A56">
              <w:rPr>
                <w:rFonts w:ascii="宋体" w:eastAsia="宋体" w:hAnsi="宋体" w:cs="Times New Roman"/>
                <w:sz w:val="24"/>
                <w:szCs w:val="24"/>
              </w:rPr>
              <w:t xml:space="preserve">    </w:t>
            </w:r>
          </w:p>
          <w:p w14:paraId="06D3E931" w14:textId="77777777" w:rsidR="00AC7706" w:rsidRPr="00ED2A56" w:rsidRDefault="00AC7706" w:rsidP="00AC7706">
            <w:pPr>
              <w:spacing w:line="420" w:lineRule="exact"/>
              <w:ind w:right="600"/>
              <w:jc w:val="right"/>
              <w:rPr>
                <w:rFonts w:ascii="宋体" w:eastAsia="宋体" w:hAnsi="宋体" w:cs="Times New Roman"/>
                <w:b/>
                <w:sz w:val="24"/>
                <w:szCs w:val="24"/>
              </w:rPr>
            </w:pPr>
            <w:r w:rsidRPr="00ED2A56">
              <w:rPr>
                <w:rFonts w:ascii="宋体" w:eastAsia="宋体" w:hAnsi="宋体" w:cs="Times New Roman" w:hint="eastAsia"/>
                <w:sz w:val="24"/>
                <w:szCs w:val="24"/>
              </w:rPr>
              <w:t>年    月    日</w:t>
            </w:r>
          </w:p>
        </w:tc>
      </w:tr>
      <w:tr w:rsidR="00AC7706" w:rsidRPr="00ED2A56" w14:paraId="4C836378" w14:textId="77777777" w:rsidTr="005B0535">
        <w:trPr>
          <w:trHeight w:val="1674"/>
          <w:jc w:val="center"/>
        </w:trPr>
        <w:tc>
          <w:tcPr>
            <w:tcW w:w="9436" w:type="dxa"/>
            <w:gridSpan w:val="4"/>
            <w:tcBorders>
              <w:top w:val="single" w:sz="8" w:space="0" w:color="auto"/>
              <w:left w:val="single" w:sz="8" w:space="0" w:color="auto"/>
              <w:bottom w:val="single" w:sz="8" w:space="0" w:color="auto"/>
              <w:right w:val="single" w:sz="8" w:space="0" w:color="auto"/>
            </w:tcBorders>
            <w:vAlign w:val="center"/>
          </w:tcPr>
          <w:p w14:paraId="0FAAD983" w14:textId="3FB918EB" w:rsidR="00AC7706" w:rsidRPr="00ED2A56" w:rsidRDefault="00AC7706" w:rsidP="00AC7706">
            <w:pPr>
              <w:spacing w:before="120" w:line="420" w:lineRule="exact"/>
              <w:rPr>
                <w:rFonts w:ascii="宋体" w:eastAsia="宋体" w:hAnsi="宋体" w:cs="Times New Roman"/>
                <w:b/>
                <w:sz w:val="24"/>
                <w:szCs w:val="24"/>
              </w:rPr>
            </w:pPr>
            <w:r w:rsidRPr="00ED2A56">
              <w:rPr>
                <w:rFonts w:ascii="宋体" w:eastAsia="宋体" w:hAnsi="宋体" w:cs="Times New Roman" w:hint="eastAsia"/>
                <w:b/>
                <w:sz w:val="24"/>
                <w:szCs w:val="24"/>
              </w:rPr>
              <w:t>申请人所在</w:t>
            </w:r>
            <w:r>
              <w:rPr>
                <w:rFonts w:ascii="宋体" w:eastAsia="宋体" w:hAnsi="宋体" w:cs="Times New Roman" w:hint="eastAsia"/>
                <w:b/>
                <w:sz w:val="24"/>
                <w:szCs w:val="24"/>
              </w:rPr>
              <w:t>院系（专业）</w:t>
            </w:r>
            <w:r w:rsidRPr="00ED2A56">
              <w:rPr>
                <w:rFonts w:ascii="宋体" w:eastAsia="宋体" w:hAnsi="宋体" w:cs="Times New Roman" w:hint="eastAsia"/>
                <w:b/>
                <w:sz w:val="24"/>
                <w:szCs w:val="24"/>
              </w:rPr>
              <w:t>意见：</w:t>
            </w:r>
          </w:p>
          <w:p w14:paraId="28674292" w14:textId="3AFDBD39" w:rsidR="00AC7706" w:rsidRDefault="00AC7706" w:rsidP="00AC7706">
            <w:pPr>
              <w:spacing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负责人签字：</w:t>
            </w:r>
          </w:p>
          <w:p w14:paraId="335102FB" w14:textId="00B1FB03" w:rsidR="00AC7706" w:rsidRPr="00ED2A56" w:rsidRDefault="00AC7706" w:rsidP="00AC7706">
            <w:pPr>
              <w:spacing w:line="420" w:lineRule="exact"/>
              <w:ind w:firstLineChars="2600" w:firstLine="6240"/>
              <w:rPr>
                <w:rFonts w:ascii="宋体" w:eastAsia="宋体" w:hAnsi="宋体" w:cs="Times New Roman"/>
                <w:sz w:val="24"/>
                <w:szCs w:val="24"/>
              </w:rPr>
            </w:pPr>
            <w:r>
              <w:rPr>
                <w:rFonts w:ascii="宋体" w:eastAsia="宋体" w:hAnsi="宋体" w:cs="Times New Roman" w:hint="eastAsia"/>
                <w:sz w:val="24"/>
                <w:szCs w:val="24"/>
              </w:rPr>
              <w:t>院系公章：</w:t>
            </w:r>
          </w:p>
          <w:p w14:paraId="1C719590"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年    月    日</w:t>
            </w:r>
          </w:p>
        </w:tc>
      </w:tr>
      <w:tr w:rsidR="00AC7706" w:rsidRPr="00ED2A56" w14:paraId="0E6A667E" w14:textId="77777777" w:rsidTr="005B0535">
        <w:trPr>
          <w:trHeight w:val="1403"/>
          <w:jc w:val="center"/>
        </w:trPr>
        <w:tc>
          <w:tcPr>
            <w:tcW w:w="9436" w:type="dxa"/>
            <w:gridSpan w:val="4"/>
            <w:tcBorders>
              <w:top w:val="single" w:sz="8" w:space="0" w:color="auto"/>
              <w:left w:val="single" w:sz="8" w:space="0" w:color="auto"/>
              <w:bottom w:val="single" w:sz="8" w:space="0" w:color="auto"/>
              <w:right w:val="single" w:sz="8" w:space="0" w:color="auto"/>
            </w:tcBorders>
            <w:vAlign w:val="center"/>
          </w:tcPr>
          <w:p w14:paraId="678BC83C" w14:textId="77777777" w:rsidR="00AC7706" w:rsidRPr="00ED2A56" w:rsidRDefault="00AC7706" w:rsidP="00AC7706">
            <w:pPr>
              <w:spacing w:before="120" w:line="420" w:lineRule="exact"/>
              <w:rPr>
                <w:rFonts w:ascii="宋体" w:eastAsia="宋体" w:hAnsi="宋体" w:cs="Times New Roman"/>
                <w:b/>
                <w:sz w:val="24"/>
                <w:szCs w:val="24"/>
              </w:rPr>
            </w:pPr>
            <w:r w:rsidRPr="00ED2A56">
              <w:rPr>
                <w:rFonts w:ascii="宋体" w:eastAsia="宋体" w:hAnsi="宋体" w:cs="Times New Roman" w:hint="eastAsia"/>
                <w:b/>
                <w:sz w:val="24"/>
                <w:szCs w:val="24"/>
              </w:rPr>
              <w:t>录取单位意见：</w:t>
            </w:r>
          </w:p>
          <w:p w14:paraId="788D973C"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学院公章：</w:t>
            </w:r>
          </w:p>
          <w:p w14:paraId="6AEFD926"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年    月    日</w:t>
            </w:r>
          </w:p>
        </w:tc>
      </w:tr>
    </w:tbl>
    <w:p w14:paraId="4756637F" w14:textId="141672F8" w:rsidR="000B1A9F" w:rsidRPr="00830961" w:rsidRDefault="000B1A9F" w:rsidP="005B0535">
      <w:pPr>
        <w:widowControl/>
        <w:jc w:val="left"/>
        <w:rPr>
          <w:rFonts w:asciiTheme="minorEastAsia" w:hAnsiTheme="minorEastAsia"/>
          <w:sz w:val="24"/>
          <w:szCs w:val="24"/>
        </w:rPr>
      </w:pPr>
    </w:p>
    <w:sectPr w:rsidR="000B1A9F" w:rsidRPr="00830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59D7" w14:textId="77777777" w:rsidR="00C37AF2" w:rsidRDefault="00C37AF2" w:rsidP="007C38C6">
      <w:r>
        <w:separator/>
      </w:r>
    </w:p>
  </w:endnote>
  <w:endnote w:type="continuationSeparator" w:id="0">
    <w:p w14:paraId="25407043" w14:textId="77777777" w:rsidR="00C37AF2" w:rsidRDefault="00C37AF2" w:rsidP="007C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2397" w14:textId="77777777" w:rsidR="00C37AF2" w:rsidRDefault="00C37AF2" w:rsidP="007C38C6">
      <w:r>
        <w:separator/>
      </w:r>
    </w:p>
  </w:footnote>
  <w:footnote w:type="continuationSeparator" w:id="0">
    <w:p w14:paraId="507D869C" w14:textId="77777777" w:rsidR="00C37AF2" w:rsidRDefault="00C37AF2" w:rsidP="007C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473"/>
    <w:multiLevelType w:val="hybridMultilevel"/>
    <w:tmpl w:val="66845078"/>
    <w:lvl w:ilvl="0" w:tplc="D8C20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BE3245"/>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A511502"/>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EC34F5"/>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71A79AB"/>
    <w:multiLevelType w:val="hybridMultilevel"/>
    <w:tmpl w:val="737E4338"/>
    <w:lvl w:ilvl="0" w:tplc="D7208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237CE5"/>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07323E"/>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69692AFB"/>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7E2668"/>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F2A4E53"/>
    <w:multiLevelType w:val="hybridMultilevel"/>
    <w:tmpl w:val="B5A645FA"/>
    <w:lvl w:ilvl="0" w:tplc="E34C8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3"/>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7"/>
    <w:rsid w:val="000470AC"/>
    <w:rsid w:val="000B1A9F"/>
    <w:rsid w:val="001A6EB3"/>
    <w:rsid w:val="00213353"/>
    <w:rsid w:val="00264088"/>
    <w:rsid w:val="002A14DD"/>
    <w:rsid w:val="0031751E"/>
    <w:rsid w:val="00412E96"/>
    <w:rsid w:val="00420DCD"/>
    <w:rsid w:val="0043435C"/>
    <w:rsid w:val="00471CE1"/>
    <w:rsid w:val="004744E6"/>
    <w:rsid w:val="0047684B"/>
    <w:rsid w:val="004E1389"/>
    <w:rsid w:val="00561B1D"/>
    <w:rsid w:val="005753B2"/>
    <w:rsid w:val="005A3B66"/>
    <w:rsid w:val="005B0535"/>
    <w:rsid w:val="005C0176"/>
    <w:rsid w:val="005D7AA6"/>
    <w:rsid w:val="006C3260"/>
    <w:rsid w:val="006E0D47"/>
    <w:rsid w:val="00751FB5"/>
    <w:rsid w:val="00760B19"/>
    <w:rsid w:val="007658AB"/>
    <w:rsid w:val="007C38C6"/>
    <w:rsid w:val="00801FAD"/>
    <w:rsid w:val="00830961"/>
    <w:rsid w:val="00837A8F"/>
    <w:rsid w:val="008D55DE"/>
    <w:rsid w:val="008D6B7C"/>
    <w:rsid w:val="009147BA"/>
    <w:rsid w:val="00935DFC"/>
    <w:rsid w:val="009437F1"/>
    <w:rsid w:val="00971DFF"/>
    <w:rsid w:val="00987889"/>
    <w:rsid w:val="009C37BB"/>
    <w:rsid w:val="00A056D9"/>
    <w:rsid w:val="00A54FE7"/>
    <w:rsid w:val="00A63DA2"/>
    <w:rsid w:val="00A878C4"/>
    <w:rsid w:val="00A94087"/>
    <w:rsid w:val="00AC7706"/>
    <w:rsid w:val="00B06709"/>
    <w:rsid w:val="00B817F3"/>
    <w:rsid w:val="00C35F4C"/>
    <w:rsid w:val="00C37AF2"/>
    <w:rsid w:val="00CC0DC2"/>
    <w:rsid w:val="00CD73C7"/>
    <w:rsid w:val="00D349AC"/>
    <w:rsid w:val="00D55423"/>
    <w:rsid w:val="00D662F7"/>
    <w:rsid w:val="00DA4282"/>
    <w:rsid w:val="00DB7E2A"/>
    <w:rsid w:val="00E32216"/>
    <w:rsid w:val="00E434F7"/>
    <w:rsid w:val="00E8666E"/>
    <w:rsid w:val="00ED5954"/>
    <w:rsid w:val="00F3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EDB41"/>
  <w15:chartTrackingRefBased/>
  <w15:docId w15:val="{B2B768C2-8F68-4F6E-86AD-1D51748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8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38C6"/>
    <w:rPr>
      <w:sz w:val="18"/>
      <w:szCs w:val="18"/>
    </w:rPr>
  </w:style>
  <w:style w:type="paragraph" w:styleId="a5">
    <w:name w:val="footer"/>
    <w:basedOn w:val="a"/>
    <w:link w:val="a6"/>
    <w:uiPriority w:val="99"/>
    <w:unhideWhenUsed/>
    <w:rsid w:val="007C38C6"/>
    <w:pPr>
      <w:tabs>
        <w:tab w:val="center" w:pos="4153"/>
        <w:tab w:val="right" w:pos="8306"/>
      </w:tabs>
      <w:snapToGrid w:val="0"/>
      <w:jc w:val="left"/>
    </w:pPr>
    <w:rPr>
      <w:sz w:val="18"/>
      <w:szCs w:val="18"/>
    </w:rPr>
  </w:style>
  <w:style w:type="character" w:customStyle="1" w:styleId="a6">
    <w:name w:val="页脚 字符"/>
    <w:basedOn w:val="a0"/>
    <w:link w:val="a5"/>
    <w:uiPriority w:val="99"/>
    <w:rsid w:val="007C38C6"/>
    <w:rPr>
      <w:sz w:val="18"/>
      <w:szCs w:val="18"/>
    </w:rPr>
  </w:style>
  <w:style w:type="paragraph" w:styleId="HTML">
    <w:name w:val="HTML Preformatted"/>
    <w:basedOn w:val="a"/>
    <w:link w:val="HTML0"/>
    <w:rsid w:val="007C3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7C38C6"/>
    <w:rPr>
      <w:rFonts w:ascii="宋体" w:eastAsia="宋体" w:hAnsi="宋体" w:cs="宋体"/>
      <w:kern w:val="0"/>
      <w:sz w:val="24"/>
      <w:szCs w:val="24"/>
    </w:rPr>
  </w:style>
  <w:style w:type="character" w:styleId="a7">
    <w:name w:val="Strong"/>
    <w:uiPriority w:val="22"/>
    <w:qFormat/>
    <w:rsid w:val="007C38C6"/>
    <w:rPr>
      <w:b/>
      <w:bCs/>
    </w:rPr>
  </w:style>
  <w:style w:type="paragraph" w:styleId="a8">
    <w:name w:val="Normal (Web)"/>
    <w:basedOn w:val="a"/>
    <w:uiPriority w:val="99"/>
    <w:unhideWhenUsed/>
    <w:rsid w:val="00B817F3"/>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412E96"/>
    <w:rPr>
      <w:color w:val="0563C1" w:themeColor="hyperlink"/>
      <w:u w:val="single"/>
    </w:rPr>
  </w:style>
  <w:style w:type="paragraph" w:styleId="aa">
    <w:name w:val="Date"/>
    <w:basedOn w:val="a"/>
    <w:next w:val="a"/>
    <w:link w:val="ab"/>
    <w:uiPriority w:val="99"/>
    <w:semiHidden/>
    <w:unhideWhenUsed/>
    <w:rsid w:val="000B1A9F"/>
    <w:pPr>
      <w:ind w:leftChars="2500" w:left="100"/>
    </w:pPr>
  </w:style>
  <w:style w:type="character" w:customStyle="1" w:styleId="ab">
    <w:name w:val="日期 字符"/>
    <w:basedOn w:val="a0"/>
    <w:link w:val="aa"/>
    <w:uiPriority w:val="99"/>
    <w:semiHidden/>
    <w:rsid w:val="000B1A9F"/>
  </w:style>
  <w:style w:type="table" w:styleId="ac">
    <w:name w:val="Table Grid"/>
    <w:basedOn w:val="a1"/>
    <w:uiPriority w:val="39"/>
    <w:qFormat/>
    <w:rsid w:val="008D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D55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31761">
      <w:bodyDiv w:val="1"/>
      <w:marLeft w:val="0"/>
      <w:marRight w:val="0"/>
      <w:marTop w:val="0"/>
      <w:marBottom w:val="0"/>
      <w:divBdr>
        <w:top w:val="none" w:sz="0" w:space="0" w:color="auto"/>
        <w:left w:val="none" w:sz="0" w:space="0" w:color="auto"/>
        <w:bottom w:val="none" w:sz="0" w:space="0" w:color="auto"/>
        <w:right w:val="none" w:sz="0" w:space="0" w:color="auto"/>
      </w:divBdr>
    </w:div>
    <w:div w:id="20955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585</Words>
  <Characters>3340</Characters>
  <Application>Microsoft Office Word</Application>
  <DocSecurity>0</DocSecurity>
  <Lines>27</Lines>
  <Paragraphs>7</Paragraphs>
  <ScaleCrop>false</ScaleCrop>
  <Company>Sky123.Org</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li</cp:lastModifiedBy>
  <cp:revision>2</cp:revision>
  <dcterms:created xsi:type="dcterms:W3CDTF">2024-04-16T05:55:00Z</dcterms:created>
  <dcterms:modified xsi:type="dcterms:W3CDTF">2024-04-16T05:55:00Z</dcterms:modified>
</cp:coreProperties>
</file>