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24" w:rsidRDefault="007F6A24" w:rsidP="009D31C7">
      <w:pPr>
        <w:jc w:val="center"/>
        <w:rPr>
          <w:noProof/>
          <w:sz w:val="30"/>
          <w:szCs w:val="30"/>
        </w:rPr>
      </w:pPr>
    </w:p>
    <w:p w:rsidR="007F6A24" w:rsidRPr="009D31C7" w:rsidRDefault="007F6A24" w:rsidP="009D31C7">
      <w:pPr>
        <w:spacing w:line="360" w:lineRule="auto"/>
        <w:jc w:val="center"/>
        <w:rPr>
          <w:noProof/>
          <w:sz w:val="30"/>
          <w:szCs w:val="30"/>
        </w:rPr>
      </w:pPr>
      <w:r w:rsidRPr="009D31C7">
        <w:rPr>
          <w:rFonts w:hint="eastAsia"/>
          <w:noProof/>
          <w:sz w:val="30"/>
          <w:szCs w:val="30"/>
        </w:rPr>
        <w:t>北京大学外国语学院</w:t>
      </w:r>
    </w:p>
    <w:p w:rsidR="007F6A24" w:rsidRPr="009D31C7" w:rsidRDefault="007F6A24" w:rsidP="009D31C7">
      <w:pPr>
        <w:spacing w:line="360" w:lineRule="auto"/>
        <w:jc w:val="center"/>
        <w:rPr>
          <w:rFonts w:ascii="黑体" w:eastAsia="黑体"/>
          <w:sz w:val="44"/>
          <w:szCs w:val="44"/>
        </w:rPr>
      </w:pPr>
      <w:bookmarkStart w:id="0" w:name="_Toc45509659"/>
      <w:bookmarkStart w:id="1" w:name="_Toc60648683"/>
      <w:r w:rsidRPr="009D31C7">
        <w:rPr>
          <w:rFonts w:ascii="黑体" w:eastAsia="黑体" w:hint="eastAsia"/>
          <w:sz w:val="44"/>
          <w:szCs w:val="44"/>
        </w:rPr>
        <w:t>印地语专业</w:t>
      </w:r>
      <w:bookmarkEnd w:id="0"/>
      <w:bookmarkEnd w:id="1"/>
    </w:p>
    <w:p w:rsidR="007F6A24" w:rsidRPr="00543279" w:rsidRDefault="007F6A24" w:rsidP="009D31C7">
      <w:pPr>
        <w:tabs>
          <w:tab w:val="left" w:pos="1276"/>
        </w:tabs>
        <w:spacing w:line="360" w:lineRule="auto"/>
        <w:jc w:val="center"/>
        <w:rPr>
          <w:sz w:val="28"/>
          <w:szCs w:val="28"/>
        </w:rPr>
      </w:pPr>
      <w:r w:rsidRPr="00543279">
        <w:rPr>
          <w:rFonts w:hint="eastAsia"/>
          <w:sz w:val="28"/>
          <w:szCs w:val="28"/>
        </w:rPr>
        <w:t>（</w:t>
      </w:r>
      <w:r w:rsidRPr="00543279">
        <w:rPr>
          <w:sz w:val="28"/>
          <w:szCs w:val="28"/>
        </w:rPr>
        <w:t>2014</w:t>
      </w:r>
      <w:r w:rsidRPr="00543279">
        <w:rPr>
          <w:rFonts w:hint="eastAsia"/>
          <w:sz w:val="28"/>
          <w:szCs w:val="28"/>
        </w:rPr>
        <w:t>年</w:t>
      </w:r>
      <w:r>
        <w:rPr>
          <w:sz w:val="28"/>
          <w:szCs w:val="28"/>
        </w:rPr>
        <w:t>5</w:t>
      </w:r>
      <w:r>
        <w:rPr>
          <w:rFonts w:hint="eastAsia"/>
          <w:sz w:val="28"/>
          <w:szCs w:val="28"/>
        </w:rPr>
        <w:t>月</w:t>
      </w:r>
      <w:r w:rsidRPr="00543279">
        <w:rPr>
          <w:rFonts w:hint="eastAsia"/>
          <w:sz w:val="28"/>
          <w:szCs w:val="28"/>
        </w:rPr>
        <w:t>修订）</w:t>
      </w:r>
    </w:p>
    <w:p w:rsidR="007F6A24" w:rsidRPr="009D31C7" w:rsidRDefault="007F6A24" w:rsidP="009D31C7">
      <w:pPr>
        <w:pStyle w:val="NormalIndent"/>
      </w:pPr>
    </w:p>
    <w:p w:rsidR="007F6A24" w:rsidRPr="00C91A17" w:rsidRDefault="007F6A24" w:rsidP="00E51BAF">
      <w:pPr>
        <w:pStyle w:val="BodyText"/>
        <w:spacing w:beforeLines="200" w:afterLines="100" w:line="360" w:lineRule="auto"/>
        <w:rPr>
          <w:rFonts w:ascii="宋体"/>
          <w:b/>
          <w:noProof/>
          <w:sz w:val="28"/>
          <w:szCs w:val="28"/>
        </w:rPr>
      </w:pPr>
      <w:bookmarkStart w:id="2" w:name="_Toc45509660"/>
      <w:r w:rsidRPr="00C91A17">
        <w:rPr>
          <w:rFonts w:ascii="宋体" w:hAnsi="宋体" w:hint="eastAsia"/>
          <w:b/>
          <w:noProof/>
          <w:sz w:val="28"/>
          <w:szCs w:val="28"/>
        </w:rPr>
        <w:t>一、印地语专业</w:t>
      </w:r>
      <w:bookmarkEnd w:id="2"/>
      <w:r w:rsidRPr="00C91A17">
        <w:rPr>
          <w:rFonts w:ascii="宋体" w:hAnsi="宋体" w:hint="eastAsia"/>
          <w:b/>
          <w:noProof/>
          <w:sz w:val="28"/>
          <w:szCs w:val="28"/>
        </w:rPr>
        <w:t>简介</w:t>
      </w:r>
    </w:p>
    <w:p w:rsidR="007F6A24" w:rsidRPr="00D7336F" w:rsidRDefault="007F6A24" w:rsidP="00E52A61">
      <w:pPr>
        <w:spacing w:line="360" w:lineRule="auto"/>
        <w:ind w:firstLine="420"/>
        <w:rPr>
          <w:rFonts w:ascii="宋体"/>
          <w:bCs/>
          <w:szCs w:val="21"/>
        </w:rPr>
      </w:pPr>
      <w:bookmarkStart w:id="3" w:name="_Toc45509661"/>
      <w:r w:rsidRPr="00D7336F">
        <w:rPr>
          <w:rFonts w:ascii="宋体" w:hAnsi="宋体" w:hint="eastAsia"/>
          <w:bCs/>
          <w:szCs w:val="21"/>
        </w:rPr>
        <w:t>本专业属于</w:t>
      </w:r>
      <w:r w:rsidRPr="00D7336F">
        <w:rPr>
          <w:rFonts w:ascii="宋体" w:hAnsi="宋体"/>
          <w:bCs/>
          <w:szCs w:val="21"/>
        </w:rPr>
        <w:t>1946</w:t>
      </w:r>
      <w:r w:rsidRPr="00D7336F">
        <w:rPr>
          <w:rFonts w:ascii="宋体" w:hAnsi="宋体" w:hint="eastAsia"/>
          <w:bCs/>
          <w:szCs w:val="21"/>
        </w:rPr>
        <w:t>年创立的印度语言文学学科的一部分，其前身是</w:t>
      </w:r>
      <w:r w:rsidRPr="00D7336F">
        <w:rPr>
          <w:rFonts w:ascii="宋体" w:hAnsi="宋体"/>
          <w:bCs/>
          <w:szCs w:val="21"/>
        </w:rPr>
        <w:t>1942</w:t>
      </w:r>
      <w:r w:rsidRPr="00D7336F">
        <w:rPr>
          <w:rFonts w:ascii="宋体" w:hAnsi="宋体" w:hint="eastAsia"/>
          <w:bCs/>
          <w:szCs w:val="21"/>
        </w:rPr>
        <w:t>年于云南建立的东方语文专科学校中的印地语科，</w:t>
      </w:r>
      <w:r w:rsidRPr="00D7336F">
        <w:rPr>
          <w:rFonts w:ascii="宋体" w:hAnsi="宋体"/>
          <w:bCs/>
          <w:szCs w:val="21"/>
        </w:rPr>
        <w:t>1949</w:t>
      </w:r>
      <w:r w:rsidRPr="00D7336F">
        <w:rPr>
          <w:rFonts w:ascii="宋体" w:hAnsi="宋体" w:hint="eastAsia"/>
          <w:bCs/>
          <w:szCs w:val="21"/>
        </w:rPr>
        <w:t>年并入北京大学。印地语是印度的国语，是印度宪法规定的官方语言之一。自建立至今，本专业已经培养了</w:t>
      </w:r>
      <w:r w:rsidRPr="00D7336F">
        <w:rPr>
          <w:rFonts w:ascii="宋体" w:hAnsi="宋体"/>
          <w:bCs/>
          <w:szCs w:val="21"/>
        </w:rPr>
        <w:t>400</w:t>
      </w:r>
      <w:r w:rsidRPr="00D7336F">
        <w:rPr>
          <w:rFonts w:ascii="宋体" w:hAnsi="宋体" w:hint="eastAsia"/>
          <w:bCs/>
          <w:szCs w:val="21"/>
        </w:rPr>
        <w:t>多名本科生（包括</w:t>
      </w:r>
      <w:r w:rsidRPr="00D7336F">
        <w:rPr>
          <w:rFonts w:ascii="宋体" w:hAnsi="宋体"/>
          <w:bCs/>
          <w:szCs w:val="21"/>
        </w:rPr>
        <w:t>10</w:t>
      </w:r>
      <w:r w:rsidRPr="00D7336F">
        <w:rPr>
          <w:rFonts w:ascii="宋体" w:hAnsi="宋体" w:hint="eastAsia"/>
          <w:bCs/>
          <w:szCs w:val="21"/>
        </w:rPr>
        <w:t>多名留学生）、</w:t>
      </w:r>
      <w:r w:rsidRPr="00D7336F">
        <w:rPr>
          <w:rFonts w:ascii="宋体" w:hAnsi="宋体"/>
          <w:bCs/>
          <w:szCs w:val="21"/>
        </w:rPr>
        <w:t>100</w:t>
      </w:r>
      <w:r w:rsidRPr="00D7336F">
        <w:rPr>
          <w:rFonts w:ascii="宋体" w:hAnsi="宋体" w:hint="eastAsia"/>
          <w:bCs/>
          <w:szCs w:val="21"/>
        </w:rPr>
        <w:t>余名专科生、</w:t>
      </w:r>
      <w:r w:rsidRPr="00D7336F">
        <w:rPr>
          <w:rFonts w:ascii="宋体" w:hAnsi="宋体"/>
          <w:bCs/>
          <w:szCs w:val="21"/>
        </w:rPr>
        <w:t>4</w:t>
      </w:r>
      <w:r w:rsidRPr="00D7336F">
        <w:rPr>
          <w:rFonts w:ascii="宋体"/>
          <w:bCs/>
          <w:szCs w:val="21"/>
        </w:rPr>
        <w:t>0</w:t>
      </w:r>
      <w:r w:rsidRPr="00D7336F">
        <w:rPr>
          <w:rFonts w:ascii="宋体" w:hAnsi="宋体" w:hint="eastAsia"/>
          <w:bCs/>
          <w:szCs w:val="21"/>
        </w:rPr>
        <w:t>多名硕士</w:t>
      </w:r>
      <w:smartTag w:uri="urn:schemas-microsoft-com:office:smarttags" w:element="PersonName">
        <w:smartTagPr>
          <w:attr w:name="ProductID" w:val="和"/>
        </w:smartTagPr>
        <w:r w:rsidRPr="00D7336F">
          <w:rPr>
            <w:rFonts w:ascii="宋体" w:hAnsi="宋体" w:hint="eastAsia"/>
            <w:bCs/>
            <w:szCs w:val="21"/>
          </w:rPr>
          <w:t>和</w:t>
        </w:r>
      </w:smartTag>
      <w:r w:rsidRPr="00D7336F">
        <w:rPr>
          <w:rFonts w:ascii="宋体" w:hAnsi="宋体" w:hint="eastAsia"/>
          <w:bCs/>
          <w:szCs w:val="21"/>
        </w:rPr>
        <w:t>博士生，他们在科研、教育、外交、文化、新闻、经济等各个领域为国家建设、中印文化交流和中印两国友好关系的发展作出了重要贡献。在教学方面，本专业不仅注重印地语、英语两门外语的语言教学，也重视学生对对象国整体知识的学习，还积极鼓励学生选修第二学位，强调对学生实际应用能力的培养。在科研方面，本专业已出版了基础教材、文学史、语法、辞书、专著、译著等几十种教材和科研著作，并鼓励有志者将来从事学术研究工作。</w:t>
      </w:r>
    </w:p>
    <w:p w:rsidR="007F6A24" w:rsidRPr="00D7336F" w:rsidRDefault="007F6A24" w:rsidP="00E52A61">
      <w:pPr>
        <w:spacing w:line="360" w:lineRule="auto"/>
        <w:ind w:firstLine="420"/>
        <w:rPr>
          <w:rFonts w:ascii="宋体"/>
          <w:bCs/>
          <w:szCs w:val="21"/>
        </w:rPr>
      </w:pPr>
      <w:r w:rsidRPr="00D7336F">
        <w:rPr>
          <w:rFonts w:ascii="宋体" w:hAnsi="宋体" w:hint="eastAsia"/>
          <w:bCs/>
          <w:szCs w:val="21"/>
        </w:rPr>
        <w:t>本专业是第一批公布的国家重点学科“印度语言文学”学科的一部分，是我国最早建立的硕士点</w:t>
      </w:r>
      <w:smartTag w:uri="urn:schemas-microsoft-com:office:smarttags" w:element="PersonName">
        <w:smartTagPr>
          <w:attr w:name="ProductID" w:val="和"/>
        </w:smartTagPr>
        <w:r w:rsidRPr="00D7336F">
          <w:rPr>
            <w:rFonts w:ascii="宋体" w:hAnsi="宋体" w:hint="eastAsia"/>
            <w:bCs/>
            <w:szCs w:val="21"/>
          </w:rPr>
          <w:t>和</w:t>
        </w:r>
      </w:smartTag>
      <w:r w:rsidRPr="00D7336F">
        <w:rPr>
          <w:rFonts w:ascii="宋体" w:hAnsi="宋体" w:hint="eastAsia"/>
          <w:bCs/>
          <w:szCs w:val="21"/>
        </w:rPr>
        <w:t>博士点“印度语言文学”学科点的一部分；是</w:t>
      </w:r>
      <w:r w:rsidRPr="00D7336F">
        <w:rPr>
          <w:rFonts w:ascii="宋体" w:hAnsi="宋体"/>
          <w:bCs/>
          <w:szCs w:val="21"/>
        </w:rPr>
        <w:t>2002</w:t>
      </w:r>
      <w:r w:rsidRPr="00D7336F">
        <w:rPr>
          <w:rFonts w:ascii="宋体" w:hAnsi="宋体" w:hint="eastAsia"/>
          <w:bCs/>
          <w:szCs w:val="21"/>
        </w:rPr>
        <w:t>年国家评选出的重点学科“印度语言文学”学科的一部分，也是本领域目前国内惟一有硕士</w:t>
      </w:r>
      <w:smartTag w:uri="urn:schemas-microsoft-com:office:smarttags" w:element="PersonName">
        <w:smartTagPr>
          <w:attr w:name="ProductID" w:val="和"/>
        </w:smartTagPr>
        <w:r w:rsidRPr="00D7336F">
          <w:rPr>
            <w:rFonts w:ascii="宋体" w:hAnsi="宋体" w:hint="eastAsia"/>
            <w:bCs/>
            <w:szCs w:val="21"/>
          </w:rPr>
          <w:t>和</w:t>
        </w:r>
      </w:smartTag>
      <w:r w:rsidRPr="00D7336F">
        <w:rPr>
          <w:rFonts w:ascii="宋体" w:hAnsi="宋体" w:hint="eastAsia"/>
          <w:bCs/>
          <w:szCs w:val="21"/>
        </w:rPr>
        <w:t>博士学位授予权的学科点，教学和科研两方面都处于国内领先地位，在国际上也具有一定优势。</w:t>
      </w:r>
    </w:p>
    <w:p w:rsidR="007F6A24" w:rsidRPr="00C91A17" w:rsidRDefault="007F6A24" w:rsidP="00E51BAF">
      <w:pPr>
        <w:pStyle w:val="BodyText"/>
        <w:spacing w:beforeLines="200" w:afterLines="100" w:line="360" w:lineRule="auto"/>
        <w:rPr>
          <w:rFonts w:ascii="宋体"/>
          <w:b/>
          <w:noProof/>
          <w:sz w:val="28"/>
          <w:szCs w:val="28"/>
        </w:rPr>
      </w:pPr>
      <w:r w:rsidRPr="00C91A17">
        <w:rPr>
          <w:rFonts w:ascii="宋体" w:hAnsi="宋体" w:hint="eastAsia"/>
          <w:b/>
          <w:noProof/>
          <w:sz w:val="28"/>
          <w:szCs w:val="28"/>
        </w:rPr>
        <w:t>二、专业培养要求、目标</w:t>
      </w:r>
      <w:bookmarkEnd w:id="3"/>
    </w:p>
    <w:p w:rsidR="007F6A24" w:rsidRPr="00D7336F" w:rsidRDefault="007F6A24" w:rsidP="00E52A61">
      <w:pPr>
        <w:spacing w:line="360" w:lineRule="auto"/>
        <w:ind w:firstLineChars="200" w:firstLine="420"/>
        <w:rPr>
          <w:rFonts w:ascii="宋体"/>
          <w:bCs/>
          <w:szCs w:val="21"/>
        </w:rPr>
      </w:pPr>
      <w:bookmarkStart w:id="4" w:name="_Toc45509662"/>
      <w:r w:rsidRPr="00D7336F">
        <w:rPr>
          <w:rFonts w:ascii="宋体" w:hAnsi="宋体" w:hint="eastAsia"/>
          <w:bCs/>
          <w:szCs w:val="21"/>
        </w:rPr>
        <w:t>本专业致力于培养能从事外交、外贸、国际文化交流、涉外企业、新闻、旅游、外语教学和国际问题研究等工作的德才兼备的应用型人才。根据印度及南亚各国的实际情况，本专业印地语、英语并重，要求学生扎实地掌握印地语语言和能胜任实际工作的听说读写译技能，具有较高的英语实际应用水平，对印度和整个南亚的社会、历史、文化、政治、经济、现状等有较广泛的了解，对中国和世界文化有较广博的知识，具备较强的适应不同社会职业需要的能力，力争毕业后有更广阔的生存空间。</w:t>
      </w:r>
    </w:p>
    <w:p w:rsidR="007F6A24" w:rsidRPr="00C91A17" w:rsidRDefault="007F6A24" w:rsidP="00E51BAF">
      <w:pPr>
        <w:pStyle w:val="BodyText"/>
        <w:spacing w:beforeLines="200" w:afterLines="100" w:line="360" w:lineRule="auto"/>
        <w:rPr>
          <w:rFonts w:ascii="宋体"/>
          <w:b/>
          <w:noProof/>
          <w:sz w:val="28"/>
          <w:szCs w:val="28"/>
        </w:rPr>
      </w:pPr>
      <w:r w:rsidRPr="00C91A17">
        <w:rPr>
          <w:rFonts w:ascii="宋体" w:hAnsi="宋体" w:hint="eastAsia"/>
          <w:b/>
          <w:noProof/>
          <w:sz w:val="28"/>
          <w:szCs w:val="28"/>
        </w:rPr>
        <w:t>三、授予学位</w:t>
      </w:r>
      <w:bookmarkEnd w:id="4"/>
    </w:p>
    <w:p w:rsidR="007F6A24" w:rsidRPr="00D7336F" w:rsidRDefault="007F6A24" w:rsidP="00E52A61">
      <w:pPr>
        <w:spacing w:line="360" w:lineRule="auto"/>
        <w:ind w:firstLineChars="200" w:firstLine="420"/>
        <w:rPr>
          <w:rFonts w:ascii="宋体"/>
          <w:bCs/>
          <w:szCs w:val="21"/>
        </w:rPr>
      </w:pPr>
      <w:r w:rsidRPr="00D7336F">
        <w:rPr>
          <w:rFonts w:ascii="宋体" w:hAnsi="宋体" w:hint="eastAsia"/>
          <w:bCs/>
          <w:szCs w:val="21"/>
        </w:rPr>
        <w:t>文学学士</w:t>
      </w:r>
    </w:p>
    <w:p w:rsidR="007F6A24" w:rsidRPr="00C91A17" w:rsidRDefault="007F6A24" w:rsidP="00E51BAF">
      <w:pPr>
        <w:pStyle w:val="BodyText"/>
        <w:spacing w:beforeLines="200" w:afterLines="100" w:line="360" w:lineRule="auto"/>
        <w:rPr>
          <w:rFonts w:ascii="宋体"/>
          <w:b/>
          <w:noProof/>
          <w:sz w:val="28"/>
          <w:szCs w:val="28"/>
        </w:rPr>
      </w:pPr>
      <w:bookmarkStart w:id="5" w:name="_Toc45509663"/>
      <w:r w:rsidRPr="00C91A17">
        <w:rPr>
          <w:rFonts w:ascii="宋体" w:hAnsi="宋体" w:hint="eastAsia"/>
          <w:b/>
          <w:noProof/>
          <w:sz w:val="28"/>
          <w:szCs w:val="28"/>
        </w:rPr>
        <w:t>四、学分要求与课程设置</w:t>
      </w:r>
      <w:bookmarkEnd w:id="5"/>
    </w:p>
    <w:p w:rsidR="007F6A24" w:rsidRPr="00D7336F" w:rsidRDefault="007F6A24" w:rsidP="00E52A61">
      <w:pPr>
        <w:spacing w:line="360" w:lineRule="auto"/>
        <w:ind w:leftChars="210" w:left="445" w:hangingChars="2" w:hanging="4"/>
        <w:rPr>
          <w:rFonts w:ascii="宋体"/>
          <w:bCs/>
          <w:noProof/>
          <w:szCs w:val="21"/>
        </w:rPr>
      </w:pPr>
      <w:r w:rsidRPr="00D7336F">
        <w:rPr>
          <w:rFonts w:ascii="宋体" w:hAnsi="宋体" w:hint="eastAsia"/>
          <w:bCs/>
          <w:noProof/>
          <w:szCs w:val="21"/>
        </w:rPr>
        <w:t>总学分：</w:t>
      </w:r>
      <w:r>
        <w:rPr>
          <w:rFonts w:ascii="宋体" w:hAnsi="宋体"/>
          <w:bCs/>
          <w:noProof/>
          <w:szCs w:val="21"/>
        </w:rPr>
        <w:t>143</w:t>
      </w:r>
      <w:r w:rsidRPr="00D7336F">
        <w:rPr>
          <w:rFonts w:ascii="宋体" w:hAnsi="宋体" w:hint="eastAsia"/>
          <w:bCs/>
          <w:noProof/>
          <w:szCs w:val="21"/>
        </w:rPr>
        <w:t>学分，其中：</w:t>
      </w:r>
      <w:bookmarkStart w:id="6" w:name="_Toc45509664"/>
    </w:p>
    <w:p w:rsidR="007F6A24" w:rsidRPr="00D7336F" w:rsidRDefault="007F6A24" w:rsidP="00E51BAF">
      <w:pPr>
        <w:spacing w:afterLines="50" w:line="360" w:lineRule="auto"/>
        <w:ind w:firstLine="420"/>
        <w:rPr>
          <w:rFonts w:ascii="宋体"/>
          <w:bCs/>
          <w:noProof/>
          <w:szCs w:val="21"/>
        </w:rPr>
      </w:pPr>
      <w:r w:rsidRPr="00C91A17">
        <w:rPr>
          <w:rFonts w:ascii="宋体" w:hAnsi="宋体"/>
          <w:b/>
          <w:bCs/>
          <w:noProof/>
          <w:szCs w:val="21"/>
        </w:rPr>
        <w:t>1</w:t>
      </w:r>
      <w:r w:rsidRPr="00C91A17">
        <w:rPr>
          <w:rFonts w:ascii="宋体" w:hAnsi="宋体" w:hint="eastAsia"/>
          <w:b/>
          <w:bCs/>
          <w:noProof/>
          <w:szCs w:val="21"/>
        </w:rPr>
        <w:t>．必修课程</w:t>
      </w:r>
      <w:r w:rsidRPr="00C91A17">
        <w:rPr>
          <w:rFonts w:ascii="宋体" w:hAnsi="宋体"/>
          <w:b/>
          <w:bCs/>
          <w:noProof/>
          <w:szCs w:val="21"/>
        </w:rPr>
        <w:t>88</w:t>
      </w:r>
      <w:r w:rsidRPr="00C91A17">
        <w:rPr>
          <w:rFonts w:ascii="宋体" w:hAnsi="宋体" w:hint="eastAsia"/>
          <w:b/>
          <w:bCs/>
          <w:noProof/>
          <w:szCs w:val="21"/>
        </w:rPr>
        <w:t>学分</w:t>
      </w:r>
      <w:bookmarkEnd w:id="6"/>
      <w:r w:rsidRPr="00C91A17">
        <w:rPr>
          <w:rFonts w:ascii="宋体" w:hAnsi="宋体" w:hint="eastAsia"/>
          <w:b/>
          <w:bCs/>
          <w:noProof/>
          <w:szCs w:val="21"/>
        </w:rPr>
        <w:t>；</w:t>
      </w:r>
      <w:r w:rsidRPr="00D7336F">
        <w:rPr>
          <w:rFonts w:ascii="宋体" w:hAnsi="宋体" w:hint="eastAsia"/>
          <w:bCs/>
          <w:noProof/>
          <w:szCs w:val="21"/>
        </w:rPr>
        <w:t>（全校</w:t>
      </w:r>
      <w:r>
        <w:rPr>
          <w:rFonts w:ascii="宋体" w:hAnsi="宋体"/>
          <w:bCs/>
          <w:noProof/>
          <w:szCs w:val="21"/>
        </w:rPr>
        <w:t>29</w:t>
      </w:r>
      <w:r w:rsidRPr="00D7336F">
        <w:rPr>
          <w:rFonts w:ascii="宋体" w:hAnsi="宋体"/>
          <w:bCs/>
          <w:noProof/>
          <w:szCs w:val="21"/>
        </w:rPr>
        <w:t>+</w:t>
      </w:r>
      <w:r w:rsidRPr="00D7336F">
        <w:rPr>
          <w:rFonts w:ascii="宋体" w:hAnsi="宋体" w:hint="eastAsia"/>
          <w:bCs/>
          <w:noProof/>
          <w:szCs w:val="21"/>
        </w:rPr>
        <w:t>大类平台</w:t>
      </w:r>
      <w:r w:rsidRPr="00D7336F">
        <w:rPr>
          <w:rFonts w:ascii="宋体" w:hAnsi="宋体"/>
          <w:bCs/>
          <w:noProof/>
          <w:szCs w:val="21"/>
        </w:rPr>
        <w:t>8+</w:t>
      </w:r>
      <w:r w:rsidRPr="00D7336F">
        <w:rPr>
          <w:rFonts w:ascii="宋体" w:hAnsi="宋体" w:hint="eastAsia"/>
          <w:bCs/>
          <w:noProof/>
          <w:szCs w:val="21"/>
        </w:rPr>
        <w:t>专业必修</w:t>
      </w:r>
      <w:r>
        <w:rPr>
          <w:rFonts w:ascii="宋体" w:hAnsi="宋体"/>
          <w:bCs/>
          <w:noProof/>
          <w:szCs w:val="21"/>
        </w:rPr>
        <w:t>51</w:t>
      </w:r>
      <w:r w:rsidRPr="00D7336F">
        <w:rPr>
          <w:rFonts w:ascii="宋体" w:hAnsi="宋体" w:hint="eastAsia"/>
          <w:bCs/>
          <w:noProof/>
          <w:szCs w:val="21"/>
        </w:rPr>
        <w:t>）</w:t>
      </w:r>
    </w:p>
    <w:p w:rsidR="007F6A24" w:rsidRPr="00D7336F" w:rsidRDefault="007F6A24" w:rsidP="00E51BAF">
      <w:pPr>
        <w:spacing w:afterLines="50" w:line="360" w:lineRule="auto"/>
        <w:ind w:firstLine="420"/>
        <w:rPr>
          <w:rFonts w:ascii="宋体"/>
          <w:bCs/>
          <w:noProof/>
          <w:szCs w:val="21"/>
        </w:rPr>
      </w:pPr>
      <w:r w:rsidRPr="00C91A17">
        <w:rPr>
          <w:rFonts w:ascii="宋体" w:hAnsi="宋体"/>
          <w:b/>
          <w:bCs/>
          <w:noProof/>
          <w:szCs w:val="21"/>
        </w:rPr>
        <w:t>2</w:t>
      </w:r>
      <w:r w:rsidRPr="00C91A17">
        <w:rPr>
          <w:rFonts w:ascii="宋体" w:hAnsi="宋体" w:hint="eastAsia"/>
          <w:b/>
          <w:bCs/>
          <w:noProof/>
          <w:szCs w:val="21"/>
        </w:rPr>
        <w:t>．选修课程</w:t>
      </w:r>
      <w:r w:rsidRPr="00C91A17">
        <w:rPr>
          <w:rFonts w:ascii="宋体" w:hAnsi="宋体"/>
          <w:b/>
          <w:bCs/>
          <w:noProof/>
          <w:szCs w:val="21"/>
        </w:rPr>
        <w:t>50</w:t>
      </w:r>
      <w:r w:rsidRPr="00C91A17">
        <w:rPr>
          <w:rFonts w:ascii="宋体" w:hAnsi="宋体" w:hint="eastAsia"/>
          <w:b/>
          <w:bCs/>
          <w:noProof/>
          <w:szCs w:val="21"/>
        </w:rPr>
        <w:t>学分；</w:t>
      </w:r>
      <w:r w:rsidRPr="00D7336F">
        <w:rPr>
          <w:rFonts w:ascii="宋体" w:hAnsi="宋体" w:hint="eastAsia"/>
          <w:bCs/>
          <w:noProof/>
          <w:szCs w:val="21"/>
        </w:rPr>
        <w:t>（大类平台</w:t>
      </w:r>
      <w:r w:rsidRPr="00D7336F">
        <w:rPr>
          <w:rFonts w:ascii="宋体" w:hAnsi="宋体"/>
          <w:bCs/>
          <w:noProof/>
          <w:szCs w:val="21"/>
        </w:rPr>
        <w:t>8+</w:t>
      </w:r>
      <w:r w:rsidRPr="00D7336F">
        <w:rPr>
          <w:rFonts w:ascii="宋体" w:hAnsi="宋体" w:hint="eastAsia"/>
          <w:bCs/>
          <w:noProof/>
          <w:szCs w:val="21"/>
        </w:rPr>
        <w:t>专业选修</w:t>
      </w:r>
      <w:r w:rsidRPr="00D7336F">
        <w:rPr>
          <w:rFonts w:ascii="宋体" w:hAnsi="宋体"/>
          <w:bCs/>
          <w:noProof/>
          <w:szCs w:val="21"/>
        </w:rPr>
        <w:t>20+</w:t>
      </w:r>
      <w:r w:rsidRPr="00D7336F">
        <w:rPr>
          <w:rFonts w:ascii="宋体" w:hAnsi="宋体" w:hint="eastAsia"/>
          <w:bCs/>
          <w:noProof/>
          <w:szCs w:val="21"/>
        </w:rPr>
        <w:t>通选</w:t>
      </w:r>
      <w:r w:rsidRPr="00D7336F">
        <w:rPr>
          <w:rFonts w:ascii="宋体" w:hAnsi="宋体"/>
          <w:bCs/>
          <w:noProof/>
          <w:szCs w:val="21"/>
        </w:rPr>
        <w:t>12+</w:t>
      </w:r>
      <w:r w:rsidRPr="00D7336F">
        <w:rPr>
          <w:rFonts w:ascii="宋体" w:hAnsi="宋体" w:hint="eastAsia"/>
          <w:bCs/>
          <w:noProof/>
          <w:szCs w:val="21"/>
        </w:rPr>
        <w:t>其他选修课</w:t>
      </w:r>
      <w:r w:rsidRPr="00D7336F">
        <w:rPr>
          <w:rFonts w:ascii="宋体" w:hAnsi="宋体"/>
          <w:bCs/>
          <w:noProof/>
          <w:szCs w:val="21"/>
        </w:rPr>
        <w:t>10</w:t>
      </w:r>
      <w:r w:rsidRPr="00D7336F">
        <w:rPr>
          <w:rFonts w:ascii="宋体" w:hAnsi="宋体" w:hint="eastAsia"/>
          <w:bCs/>
          <w:noProof/>
          <w:szCs w:val="21"/>
        </w:rPr>
        <w:t>）</w:t>
      </w:r>
    </w:p>
    <w:p w:rsidR="007F6A24" w:rsidRPr="00C91A17" w:rsidRDefault="007F6A24" w:rsidP="00E51BAF">
      <w:pPr>
        <w:spacing w:afterLines="50" w:line="360" w:lineRule="auto"/>
        <w:ind w:firstLine="420"/>
        <w:rPr>
          <w:rFonts w:ascii="宋体"/>
          <w:b/>
          <w:bCs/>
          <w:noProof/>
          <w:szCs w:val="21"/>
        </w:rPr>
      </w:pPr>
      <w:r w:rsidRPr="00C91A17">
        <w:rPr>
          <w:rFonts w:ascii="宋体" w:hAnsi="宋体"/>
          <w:b/>
          <w:bCs/>
          <w:noProof/>
          <w:szCs w:val="21"/>
        </w:rPr>
        <w:t>3</w:t>
      </w:r>
      <w:r w:rsidRPr="00C91A17">
        <w:rPr>
          <w:rFonts w:ascii="宋体" w:hAnsi="宋体" w:hint="eastAsia"/>
          <w:b/>
          <w:bCs/>
          <w:noProof/>
          <w:szCs w:val="21"/>
        </w:rPr>
        <w:t>．毕业论文</w:t>
      </w:r>
      <w:r w:rsidRPr="00C91A17">
        <w:rPr>
          <w:rFonts w:ascii="宋体" w:hAnsi="宋体"/>
          <w:b/>
          <w:bCs/>
          <w:noProof/>
          <w:szCs w:val="21"/>
        </w:rPr>
        <w:t>/</w:t>
      </w:r>
      <w:r w:rsidRPr="00C91A17">
        <w:rPr>
          <w:rFonts w:ascii="宋体" w:hAnsi="宋体" w:hint="eastAsia"/>
          <w:b/>
          <w:bCs/>
          <w:noProof/>
          <w:szCs w:val="21"/>
        </w:rPr>
        <w:t>设计</w:t>
      </w:r>
      <w:r w:rsidRPr="00C91A17">
        <w:rPr>
          <w:rFonts w:ascii="宋体" w:hAnsi="宋体"/>
          <w:b/>
          <w:bCs/>
          <w:noProof/>
          <w:szCs w:val="21"/>
        </w:rPr>
        <w:t>5</w:t>
      </w:r>
      <w:r w:rsidRPr="00C91A17">
        <w:rPr>
          <w:rFonts w:ascii="宋体" w:hAnsi="宋体" w:hint="eastAsia"/>
          <w:b/>
          <w:bCs/>
          <w:noProof/>
          <w:szCs w:val="21"/>
        </w:rPr>
        <w:t>学分；</w:t>
      </w:r>
    </w:p>
    <w:p w:rsidR="007F6A24" w:rsidRPr="00C91A17" w:rsidRDefault="007F6A24" w:rsidP="00E51BAF">
      <w:pPr>
        <w:spacing w:afterLines="50" w:line="360" w:lineRule="auto"/>
        <w:ind w:firstLine="420"/>
        <w:rPr>
          <w:rFonts w:ascii="宋体"/>
          <w:b/>
          <w:bCs/>
          <w:noProof/>
          <w:szCs w:val="21"/>
        </w:rPr>
      </w:pPr>
      <w:r w:rsidRPr="00C91A17">
        <w:rPr>
          <w:rFonts w:ascii="宋体" w:hAnsi="宋体"/>
          <w:b/>
          <w:bCs/>
          <w:noProof/>
          <w:szCs w:val="21"/>
        </w:rPr>
        <w:t>4</w:t>
      </w:r>
      <w:r w:rsidRPr="00C91A17">
        <w:rPr>
          <w:rFonts w:ascii="宋体" w:hAnsi="宋体" w:hint="eastAsia"/>
          <w:b/>
          <w:bCs/>
          <w:noProof/>
          <w:szCs w:val="21"/>
        </w:rPr>
        <w:t>．其他学习（如科学研究训练、社会实习与实践、校外学习与交流等）。</w:t>
      </w:r>
    </w:p>
    <w:p w:rsidR="007F6A24" w:rsidRPr="00D7336F" w:rsidRDefault="007F6A24" w:rsidP="00E51BAF">
      <w:pPr>
        <w:spacing w:afterLines="50" w:line="360" w:lineRule="auto"/>
        <w:ind w:firstLine="420"/>
        <w:rPr>
          <w:rFonts w:ascii="宋体"/>
          <w:bCs/>
          <w:noProof/>
          <w:szCs w:val="21"/>
        </w:rPr>
      </w:pPr>
      <w:r w:rsidRPr="00C91A17">
        <w:rPr>
          <w:rFonts w:ascii="宋体" w:hAnsi="宋体" w:hint="eastAsia"/>
          <w:b/>
          <w:bCs/>
          <w:noProof/>
          <w:szCs w:val="21"/>
        </w:rPr>
        <w:t>并须同时满足下列选课要求</w:t>
      </w:r>
      <w:r w:rsidRPr="00D7336F">
        <w:rPr>
          <w:rFonts w:ascii="宋体" w:hAnsi="宋体" w:hint="eastAsia"/>
          <w:bCs/>
          <w:noProof/>
          <w:szCs w:val="21"/>
        </w:rPr>
        <w:t>：</w:t>
      </w:r>
    </w:p>
    <w:p w:rsidR="007F6A24" w:rsidRPr="00D7336F" w:rsidRDefault="007F6A24" w:rsidP="00E52A61">
      <w:pPr>
        <w:spacing w:line="360" w:lineRule="auto"/>
        <w:ind w:leftChars="210" w:left="445" w:hangingChars="2" w:hanging="4"/>
        <w:rPr>
          <w:rFonts w:ascii="宋体"/>
          <w:b/>
          <w:noProof/>
          <w:szCs w:val="21"/>
        </w:rPr>
      </w:pPr>
      <w:r w:rsidRPr="00D7336F">
        <w:rPr>
          <w:rFonts w:ascii="宋体" w:hAnsi="宋体"/>
          <w:b/>
          <w:noProof/>
          <w:szCs w:val="21"/>
        </w:rPr>
        <w:t>1</w:t>
      </w:r>
      <w:r w:rsidRPr="00D7336F">
        <w:rPr>
          <w:rFonts w:ascii="宋体" w:hAnsi="宋体" w:hint="eastAsia"/>
          <w:b/>
          <w:noProof/>
          <w:szCs w:val="21"/>
        </w:rPr>
        <w:t>）全校公共必修课程：</w:t>
      </w:r>
      <w:r>
        <w:rPr>
          <w:rFonts w:ascii="宋体" w:hAnsi="宋体"/>
          <w:b/>
          <w:szCs w:val="21"/>
        </w:rPr>
        <w:t>29</w:t>
      </w:r>
      <w:r w:rsidRPr="00D7336F">
        <w:rPr>
          <w:rFonts w:ascii="宋体" w:hAnsi="宋体" w:hint="eastAsia"/>
          <w:b/>
          <w:noProof/>
          <w:szCs w:val="21"/>
        </w:rPr>
        <w:t>学分</w:t>
      </w:r>
    </w:p>
    <w:tbl>
      <w:tblPr>
        <w:tblW w:w="6663"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793"/>
        <w:gridCol w:w="893"/>
        <w:gridCol w:w="709"/>
        <w:gridCol w:w="1134"/>
      </w:tblGrid>
      <w:tr w:rsidR="007F6A24" w:rsidRPr="00D7336F" w:rsidTr="00B864F8">
        <w:trPr>
          <w:jc w:val="center"/>
        </w:trPr>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课程号</w:t>
            </w:r>
          </w:p>
        </w:tc>
        <w:tc>
          <w:tcPr>
            <w:tcW w:w="27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课程名</w:t>
            </w:r>
          </w:p>
        </w:tc>
        <w:tc>
          <w:tcPr>
            <w:tcW w:w="8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周学时</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学分</w:t>
            </w:r>
          </w:p>
        </w:tc>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开课学期</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03835061</w:t>
            </w:r>
          </w:p>
        </w:tc>
        <w:tc>
          <w:tcPr>
            <w:tcW w:w="2793"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大学英语（一）</w:t>
            </w:r>
          </w:p>
        </w:tc>
        <w:tc>
          <w:tcPr>
            <w:tcW w:w="8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4</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秋季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03835062</w:t>
            </w:r>
          </w:p>
        </w:tc>
        <w:tc>
          <w:tcPr>
            <w:tcW w:w="2793"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大学英语（二）</w:t>
            </w:r>
          </w:p>
        </w:tc>
        <w:tc>
          <w:tcPr>
            <w:tcW w:w="8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全年</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03835063</w:t>
            </w:r>
          </w:p>
        </w:tc>
        <w:tc>
          <w:tcPr>
            <w:tcW w:w="2793"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大学英语（三）</w:t>
            </w:r>
          </w:p>
        </w:tc>
        <w:tc>
          <w:tcPr>
            <w:tcW w:w="8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全年</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03835064</w:t>
            </w:r>
          </w:p>
        </w:tc>
        <w:tc>
          <w:tcPr>
            <w:tcW w:w="2793" w:type="dxa"/>
          </w:tcPr>
          <w:p w:rsidR="007F6A24" w:rsidRPr="00E52A61" w:rsidRDefault="007F6A24" w:rsidP="00B864F8">
            <w:pPr>
              <w:tabs>
                <w:tab w:val="left" w:pos="426"/>
              </w:tabs>
              <w:spacing w:line="360" w:lineRule="auto"/>
              <w:rPr>
                <w:rFonts w:ascii="宋体"/>
                <w:bCs/>
                <w:noProof/>
                <w:color w:val="000000"/>
                <w:szCs w:val="21"/>
              </w:rPr>
            </w:pPr>
            <w:r w:rsidRPr="00E52A61">
              <w:rPr>
                <w:rFonts w:ascii="宋体" w:hAnsi="宋体" w:hint="eastAsia"/>
                <w:bCs/>
                <w:noProof/>
                <w:color w:val="000000"/>
                <w:szCs w:val="21"/>
              </w:rPr>
              <w:t>大学英语（四）</w:t>
            </w:r>
          </w:p>
        </w:tc>
        <w:tc>
          <w:tcPr>
            <w:tcW w:w="893" w:type="dxa"/>
          </w:tcPr>
          <w:p w:rsidR="007F6A24" w:rsidRPr="00E52A61" w:rsidRDefault="007F6A24" w:rsidP="00B864F8">
            <w:pPr>
              <w:tabs>
                <w:tab w:val="left" w:pos="426"/>
              </w:tabs>
              <w:spacing w:line="360" w:lineRule="auto"/>
              <w:jc w:val="center"/>
              <w:rPr>
                <w:rFonts w:ascii="宋体"/>
                <w:bCs/>
                <w:noProof/>
                <w:color w:val="000000"/>
                <w:szCs w:val="21"/>
              </w:rPr>
            </w:pPr>
            <w:r w:rsidRPr="00E52A61">
              <w:rPr>
                <w:rFonts w:ascii="宋体"/>
                <w:bCs/>
                <w:noProof/>
                <w:color w:val="000000"/>
                <w:szCs w:val="21"/>
              </w:rPr>
              <w:t>0</w:t>
            </w:r>
          </w:p>
        </w:tc>
        <w:tc>
          <w:tcPr>
            <w:tcW w:w="709" w:type="dxa"/>
          </w:tcPr>
          <w:p w:rsidR="007F6A24" w:rsidRPr="00E52A61" w:rsidRDefault="007F6A24" w:rsidP="00B864F8">
            <w:pPr>
              <w:tabs>
                <w:tab w:val="left" w:pos="426"/>
              </w:tabs>
              <w:spacing w:line="360" w:lineRule="auto"/>
              <w:jc w:val="center"/>
              <w:rPr>
                <w:rFonts w:ascii="宋体"/>
                <w:bCs/>
                <w:noProof/>
                <w:color w:val="000000"/>
                <w:szCs w:val="21"/>
              </w:rPr>
            </w:pPr>
            <w:r w:rsidRPr="00E52A61">
              <w:rPr>
                <w:rFonts w:ascii="宋体" w:hAnsi="宋体"/>
                <w:bCs/>
                <w:noProof/>
                <w:color w:val="000000"/>
                <w:szCs w:val="21"/>
              </w:rPr>
              <w:t>2</w:t>
            </w:r>
          </w:p>
        </w:tc>
        <w:tc>
          <w:tcPr>
            <w:tcW w:w="1134" w:type="dxa"/>
          </w:tcPr>
          <w:p w:rsidR="007F6A24" w:rsidRPr="00E52A61" w:rsidRDefault="007F6A24" w:rsidP="00B864F8">
            <w:pPr>
              <w:tabs>
                <w:tab w:val="left" w:pos="426"/>
              </w:tabs>
              <w:spacing w:line="360" w:lineRule="auto"/>
              <w:jc w:val="center"/>
              <w:rPr>
                <w:rFonts w:ascii="宋体"/>
                <w:bCs/>
                <w:noProof/>
                <w:color w:val="000000"/>
                <w:szCs w:val="21"/>
              </w:rPr>
            </w:pPr>
            <w:r w:rsidRPr="00E52A61">
              <w:rPr>
                <w:rFonts w:ascii="宋体" w:hAnsi="宋体" w:hint="eastAsia"/>
                <w:bCs/>
                <w:noProof/>
                <w:color w:val="000000"/>
                <w:szCs w:val="21"/>
              </w:rPr>
              <w:t>全年</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04031650</w:t>
            </w:r>
          </w:p>
        </w:tc>
        <w:tc>
          <w:tcPr>
            <w:tcW w:w="2793"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思想品德修养与法律基础</w:t>
            </w:r>
          </w:p>
        </w:tc>
        <w:tc>
          <w:tcPr>
            <w:tcW w:w="893" w:type="dxa"/>
          </w:tcPr>
          <w:p w:rsidR="007F6A24" w:rsidRPr="00D7336F" w:rsidRDefault="007F6A24" w:rsidP="00B864F8">
            <w:pPr>
              <w:tabs>
                <w:tab w:val="left" w:pos="426"/>
              </w:tabs>
              <w:spacing w:line="360" w:lineRule="auto"/>
              <w:jc w:val="center"/>
              <w:rPr>
                <w:rFonts w:ascii="宋体" w:hAnsi="宋体"/>
                <w:bCs/>
                <w:noProof/>
                <w:szCs w:val="21"/>
              </w:rPr>
            </w:pPr>
            <w:r w:rsidRPr="00D7336F">
              <w:rPr>
                <w:rFonts w:ascii="宋体" w:hAnsi="宋体"/>
                <w:bCs/>
                <w:noProof/>
                <w:szCs w:val="21"/>
              </w:rPr>
              <w:t>2</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34" w:type="dxa"/>
          </w:tcPr>
          <w:p w:rsidR="007F6A24" w:rsidRPr="00D7336F" w:rsidRDefault="007F6A24" w:rsidP="00B864F8">
            <w:pPr>
              <w:tabs>
                <w:tab w:val="left" w:pos="426"/>
              </w:tabs>
              <w:spacing w:line="360" w:lineRule="auto"/>
              <w:jc w:val="center"/>
              <w:rPr>
                <w:rFonts w:ascii="宋体"/>
                <w:bCs/>
                <w:noProof/>
                <w:szCs w:val="21"/>
              </w:rPr>
            </w:pPr>
            <w:r>
              <w:rPr>
                <w:rFonts w:ascii="宋体" w:hAnsi="宋体" w:hint="eastAsia"/>
                <w:bCs/>
                <w:noProof/>
                <w:szCs w:val="21"/>
              </w:rPr>
              <w:t>全年</w:t>
            </w:r>
            <w:r>
              <w:rPr>
                <w:rFonts w:ascii="宋体" w:hAnsi="宋体"/>
                <w:bCs/>
                <w:noProof/>
                <w:szCs w:val="21"/>
              </w:rPr>
              <w:t xml:space="preserve"> </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04031730</w:t>
            </w:r>
          </w:p>
        </w:tc>
        <w:tc>
          <w:tcPr>
            <w:tcW w:w="2793" w:type="dxa"/>
          </w:tcPr>
          <w:p w:rsidR="007F6A24" w:rsidRPr="00D7336F" w:rsidRDefault="007F6A24" w:rsidP="00B864F8">
            <w:pPr>
              <w:tabs>
                <w:tab w:val="left" w:pos="426"/>
              </w:tabs>
              <w:spacing w:line="360" w:lineRule="auto"/>
              <w:rPr>
                <w:rFonts w:ascii="宋体"/>
                <w:bCs/>
                <w:noProof/>
                <w:spacing w:val="-16"/>
                <w:szCs w:val="21"/>
              </w:rPr>
            </w:pPr>
            <w:r w:rsidRPr="00D7336F">
              <w:rPr>
                <w:rFonts w:ascii="宋体" w:hAnsi="宋体" w:hint="eastAsia"/>
                <w:bCs/>
                <w:szCs w:val="21"/>
              </w:rPr>
              <w:t>毛泽东思想、邓小平理论和‘三个代表’重要思想概论</w:t>
            </w:r>
          </w:p>
        </w:tc>
        <w:tc>
          <w:tcPr>
            <w:tcW w:w="8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4</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4</w:t>
            </w:r>
          </w:p>
        </w:tc>
        <w:tc>
          <w:tcPr>
            <w:tcW w:w="1134" w:type="dxa"/>
          </w:tcPr>
          <w:p w:rsidR="007F6A24" w:rsidRPr="00D7336F" w:rsidRDefault="007F6A24" w:rsidP="00B864F8">
            <w:pPr>
              <w:tabs>
                <w:tab w:val="left" w:pos="426"/>
              </w:tabs>
              <w:spacing w:line="360" w:lineRule="auto"/>
              <w:jc w:val="center"/>
              <w:rPr>
                <w:rFonts w:ascii="宋体"/>
                <w:bCs/>
                <w:noProof/>
                <w:szCs w:val="21"/>
              </w:rPr>
            </w:pPr>
            <w:r>
              <w:rPr>
                <w:rFonts w:ascii="宋体" w:hAnsi="宋体" w:hint="eastAsia"/>
                <w:bCs/>
                <w:noProof/>
                <w:szCs w:val="21"/>
              </w:rPr>
              <w:t>全年</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04031750</w:t>
            </w:r>
          </w:p>
        </w:tc>
        <w:tc>
          <w:tcPr>
            <w:tcW w:w="2793" w:type="dxa"/>
          </w:tcPr>
          <w:p w:rsidR="007F6A24" w:rsidRPr="00D7336F" w:rsidRDefault="007F6A24" w:rsidP="00B864F8">
            <w:pPr>
              <w:tabs>
                <w:tab w:val="left" w:pos="426"/>
              </w:tabs>
              <w:spacing w:line="360" w:lineRule="auto"/>
              <w:rPr>
                <w:rFonts w:ascii="宋体"/>
                <w:bCs/>
                <w:noProof/>
                <w:spacing w:val="-16"/>
                <w:szCs w:val="21"/>
              </w:rPr>
            </w:pPr>
            <w:r w:rsidRPr="00D7336F">
              <w:rPr>
                <w:rFonts w:ascii="宋体" w:hAnsi="宋体" w:hint="eastAsia"/>
                <w:bCs/>
                <w:szCs w:val="21"/>
              </w:rPr>
              <w:t>马克思主义基本原理概论</w:t>
            </w:r>
          </w:p>
        </w:tc>
        <w:tc>
          <w:tcPr>
            <w:tcW w:w="8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4</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4</w:t>
            </w:r>
          </w:p>
        </w:tc>
        <w:tc>
          <w:tcPr>
            <w:tcW w:w="1134" w:type="dxa"/>
          </w:tcPr>
          <w:p w:rsidR="007F6A24" w:rsidRPr="00D7336F" w:rsidRDefault="007F6A24" w:rsidP="00B864F8">
            <w:pPr>
              <w:tabs>
                <w:tab w:val="left" w:pos="426"/>
              </w:tabs>
              <w:spacing w:line="360" w:lineRule="auto"/>
              <w:jc w:val="center"/>
              <w:rPr>
                <w:rFonts w:ascii="宋体"/>
                <w:bCs/>
                <w:noProof/>
                <w:szCs w:val="21"/>
              </w:rPr>
            </w:pPr>
            <w:r>
              <w:rPr>
                <w:rFonts w:ascii="宋体" w:hAnsi="宋体" w:hint="eastAsia"/>
                <w:bCs/>
                <w:noProof/>
                <w:szCs w:val="21"/>
              </w:rPr>
              <w:t>秋季</w:t>
            </w:r>
          </w:p>
        </w:tc>
      </w:tr>
      <w:tr w:rsidR="007F6A24" w:rsidRPr="00D7336F" w:rsidTr="00B864F8">
        <w:trPr>
          <w:jc w:val="center"/>
        </w:trPr>
        <w:tc>
          <w:tcPr>
            <w:tcW w:w="1134" w:type="dxa"/>
          </w:tcPr>
          <w:p w:rsidR="007F6A24" w:rsidRDefault="007F6A24" w:rsidP="00B864F8">
            <w:pPr>
              <w:tabs>
                <w:tab w:val="left" w:pos="426"/>
              </w:tabs>
              <w:spacing w:line="360" w:lineRule="auto"/>
              <w:rPr>
                <w:rFonts w:ascii="宋体"/>
                <w:bCs/>
                <w:noProof/>
                <w:szCs w:val="21"/>
              </w:rPr>
            </w:pPr>
            <w:r>
              <w:rPr>
                <w:rFonts w:ascii="宋体" w:hAnsi="宋体"/>
                <w:bCs/>
                <w:noProof/>
                <w:szCs w:val="21"/>
              </w:rPr>
              <w:t>04031740</w:t>
            </w:r>
          </w:p>
        </w:tc>
        <w:tc>
          <w:tcPr>
            <w:tcW w:w="2793" w:type="dxa"/>
          </w:tcPr>
          <w:p w:rsidR="007F6A24" w:rsidRPr="00D7336F" w:rsidRDefault="007F6A24" w:rsidP="00B864F8">
            <w:pPr>
              <w:tabs>
                <w:tab w:val="left" w:pos="426"/>
              </w:tabs>
              <w:spacing w:line="360" w:lineRule="auto"/>
              <w:rPr>
                <w:rFonts w:ascii="宋体"/>
                <w:bCs/>
                <w:szCs w:val="21"/>
              </w:rPr>
            </w:pPr>
            <w:r>
              <w:rPr>
                <w:rFonts w:ascii="宋体" w:hAnsi="宋体" w:hint="eastAsia"/>
                <w:bCs/>
                <w:szCs w:val="21"/>
              </w:rPr>
              <w:t>形势与政策</w:t>
            </w:r>
          </w:p>
        </w:tc>
        <w:tc>
          <w:tcPr>
            <w:tcW w:w="893" w:type="dxa"/>
          </w:tcPr>
          <w:p w:rsidR="007F6A24" w:rsidRPr="00D7336F" w:rsidRDefault="007F6A24" w:rsidP="00B864F8">
            <w:pPr>
              <w:tabs>
                <w:tab w:val="left" w:pos="426"/>
              </w:tabs>
              <w:spacing w:line="360" w:lineRule="auto"/>
              <w:jc w:val="center"/>
              <w:rPr>
                <w:rFonts w:ascii="宋体"/>
                <w:bCs/>
                <w:noProof/>
                <w:szCs w:val="21"/>
              </w:rPr>
            </w:pPr>
            <w:r>
              <w:rPr>
                <w:rFonts w:ascii="宋体" w:hAnsi="宋体"/>
                <w:bCs/>
                <w:noProof/>
                <w:szCs w:val="21"/>
              </w:rPr>
              <w:t>1</w:t>
            </w:r>
          </w:p>
        </w:tc>
        <w:tc>
          <w:tcPr>
            <w:tcW w:w="709" w:type="dxa"/>
          </w:tcPr>
          <w:p w:rsidR="007F6A24" w:rsidRPr="00D7336F" w:rsidRDefault="007F6A24" w:rsidP="00B864F8">
            <w:pPr>
              <w:tabs>
                <w:tab w:val="left" w:pos="426"/>
              </w:tabs>
              <w:spacing w:line="360" w:lineRule="auto"/>
              <w:jc w:val="center"/>
              <w:rPr>
                <w:rFonts w:ascii="宋体"/>
                <w:bCs/>
                <w:noProof/>
                <w:szCs w:val="21"/>
              </w:rPr>
            </w:pPr>
            <w:r>
              <w:rPr>
                <w:rFonts w:ascii="宋体" w:hAnsi="宋体"/>
                <w:bCs/>
                <w:noProof/>
                <w:szCs w:val="21"/>
              </w:rPr>
              <w:t>1</w:t>
            </w:r>
          </w:p>
        </w:tc>
        <w:tc>
          <w:tcPr>
            <w:tcW w:w="1134" w:type="dxa"/>
          </w:tcPr>
          <w:p w:rsidR="007F6A24" w:rsidRPr="00D7336F" w:rsidRDefault="007F6A24" w:rsidP="00B864F8">
            <w:pPr>
              <w:tabs>
                <w:tab w:val="left" w:pos="426"/>
              </w:tabs>
              <w:spacing w:line="360" w:lineRule="auto"/>
              <w:jc w:val="center"/>
              <w:rPr>
                <w:rFonts w:ascii="宋体"/>
                <w:bCs/>
                <w:noProof/>
                <w:szCs w:val="21"/>
              </w:rPr>
            </w:pPr>
            <w:r>
              <w:rPr>
                <w:rFonts w:ascii="宋体" w:hAnsi="宋体" w:hint="eastAsia"/>
                <w:bCs/>
                <w:noProof/>
                <w:szCs w:val="21"/>
              </w:rPr>
              <w:t>春季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04031660</w:t>
            </w:r>
          </w:p>
        </w:tc>
        <w:tc>
          <w:tcPr>
            <w:tcW w:w="2793" w:type="dxa"/>
          </w:tcPr>
          <w:p w:rsidR="007F6A24" w:rsidRPr="00D7336F" w:rsidRDefault="007F6A24" w:rsidP="00B864F8">
            <w:pPr>
              <w:tabs>
                <w:tab w:val="left" w:pos="426"/>
              </w:tabs>
              <w:spacing w:line="360" w:lineRule="auto"/>
              <w:rPr>
                <w:rFonts w:ascii="宋体"/>
                <w:bCs/>
                <w:noProof/>
                <w:spacing w:val="-16"/>
                <w:szCs w:val="21"/>
              </w:rPr>
            </w:pPr>
            <w:r w:rsidRPr="00D7336F">
              <w:rPr>
                <w:rFonts w:ascii="宋体" w:hAnsi="宋体" w:hint="eastAsia"/>
                <w:bCs/>
                <w:szCs w:val="21"/>
              </w:rPr>
              <w:t>近现代史纲要</w:t>
            </w:r>
          </w:p>
        </w:tc>
        <w:tc>
          <w:tcPr>
            <w:tcW w:w="8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709" w:type="dxa"/>
          </w:tcPr>
          <w:p w:rsidR="007F6A24" w:rsidRPr="00D7336F" w:rsidRDefault="007F6A24" w:rsidP="00B864F8">
            <w:pPr>
              <w:tabs>
                <w:tab w:val="left" w:pos="426"/>
              </w:tabs>
              <w:spacing w:line="360" w:lineRule="auto"/>
              <w:jc w:val="center"/>
              <w:rPr>
                <w:rFonts w:ascii="宋体" w:hAnsi="宋体"/>
                <w:bCs/>
                <w:noProof/>
                <w:szCs w:val="21"/>
              </w:rPr>
            </w:pPr>
            <w:r w:rsidRPr="00D7336F">
              <w:rPr>
                <w:rFonts w:ascii="宋体" w:hAnsi="宋体"/>
                <w:bCs/>
                <w:noProof/>
                <w:szCs w:val="21"/>
              </w:rPr>
              <w:t>2</w:t>
            </w:r>
          </w:p>
        </w:tc>
        <w:tc>
          <w:tcPr>
            <w:tcW w:w="1134" w:type="dxa"/>
          </w:tcPr>
          <w:p w:rsidR="007F6A24" w:rsidRPr="00D7336F" w:rsidRDefault="007F6A24" w:rsidP="00B864F8">
            <w:pPr>
              <w:tabs>
                <w:tab w:val="left" w:pos="426"/>
              </w:tabs>
              <w:spacing w:line="360" w:lineRule="auto"/>
              <w:jc w:val="center"/>
              <w:rPr>
                <w:rFonts w:ascii="宋体"/>
                <w:bCs/>
                <w:noProof/>
                <w:szCs w:val="21"/>
              </w:rPr>
            </w:pPr>
            <w:r>
              <w:rPr>
                <w:rFonts w:ascii="宋体" w:hAnsi="宋体" w:hint="eastAsia"/>
                <w:bCs/>
                <w:noProof/>
                <w:szCs w:val="21"/>
              </w:rPr>
              <w:t>全年</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00831610</w:t>
            </w:r>
          </w:p>
        </w:tc>
        <w:tc>
          <w:tcPr>
            <w:tcW w:w="2793" w:type="dxa"/>
          </w:tcPr>
          <w:p w:rsidR="007F6A24" w:rsidRPr="005E2FB5" w:rsidRDefault="007F6A24" w:rsidP="00B864F8">
            <w:pPr>
              <w:tabs>
                <w:tab w:val="left" w:pos="426"/>
              </w:tabs>
              <w:spacing w:line="360" w:lineRule="auto"/>
              <w:rPr>
                <w:rFonts w:ascii="宋体"/>
                <w:bCs/>
                <w:noProof/>
                <w:szCs w:val="21"/>
              </w:rPr>
            </w:pPr>
            <w:r>
              <w:rPr>
                <w:rFonts w:ascii="宋体" w:hAnsi="宋体" w:hint="eastAsia"/>
                <w:bCs/>
                <w:noProof/>
                <w:szCs w:val="21"/>
              </w:rPr>
              <w:t>文科计算机基础（上）</w:t>
            </w:r>
          </w:p>
        </w:tc>
        <w:tc>
          <w:tcPr>
            <w:tcW w:w="893" w:type="dxa"/>
          </w:tcPr>
          <w:p w:rsidR="007F6A24" w:rsidRPr="005E2FB5" w:rsidRDefault="007F6A24" w:rsidP="00B864F8">
            <w:pPr>
              <w:tabs>
                <w:tab w:val="left" w:pos="426"/>
              </w:tabs>
              <w:spacing w:line="360" w:lineRule="auto"/>
              <w:jc w:val="center"/>
              <w:rPr>
                <w:rFonts w:ascii="宋体"/>
                <w:bCs/>
                <w:noProof/>
                <w:szCs w:val="21"/>
              </w:rPr>
            </w:pPr>
            <w:r w:rsidRPr="005E2FB5">
              <w:rPr>
                <w:rFonts w:ascii="宋体" w:hAnsi="宋体"/>
                <w:bCs/>
                <w:noProof/>
                <w:szCs w:val="21"/>
              </w:rPr>
              <w:t>3</w:t>
            </w:r>
          </w:p>
        </w:tc>
        <w:tc>
          <w:tcPr>
            <w:tcW w:w="709" w:type="dxa"/>
          </w:tcPr>
          <w:p w:rsidR="007F6A24" w:rsidRPr="005E2FB5" w:rsidRDefault="007F6A24" w:rsidP="00B864F8">
            <w:pPr>
              <w:tabs>
                <w:tab w:val="left" w:pos="426"/>
              </w:tabs>
              <w:spacing w:line="360" w:lineRule="auto"/>
              <w:jc w:val="center"/>
              <w:rPr>
                <w:rFonts w:ascii="宋体"/>
                <w:bCs/>
                <w:noProof/>
                <w:szCs w:val="21"/>
              </w:rPr>
            </w:pPr>
            <w:r w:rsidRPr="005E2FB5">
              <w:rPr>
                <w:rFonts w:ascii="宋体" w:hAnsi="宋体"/>
                <w:bCs/>
                <w:noProof/>
                <w:szCs w:val="21"/>
              </w:rPr>
              <w:t>3</w:t>
            </w:r>
          </w:p>
        </w:tc>
        <w:tc>
          <w:tcPr>
            <w:tcW w:w="1134" w:type="dxa"/>
          </w:tcPr>
          <w:p w:rsidR="007F6A24" w:rsidRPr="00EF1EB6" w:rsidRDefault="007F6A24" w:rsidP="00B864F8">
            <w:pPr>
              <w:tabs>
                <w:tab w:val="left" w:pos="426"/>
              </w:tabs>
              <w:spacing w:line="360" w:lineRule="auto"/>
              <w:jc w:val="center"/>
              <w:rPr>
                <w:rFonts w:ascii="宋体"/>
                <w:bCs/>
                <w:noProof/>
                <w:szCs w:val="21"/>
              </w:rPr>
            </w:pPr>
            <w:r w:rsidRPr="00EF1EB6">
              <w:rPr>
                <w:rFonts w:ascii="宋体" w:hAnsi="宋体" w:hint="eastAsia"/>
                <w:bCs/>
                <w:noProof/>
                <w:szCs w:val="21"/>
              </w:rPr>
              <w:t>秋季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60730020</w:t>
            </w:r>
          </w:p>
        </w:tc>
        <w:tc>
          <w:tcPr>
            <w:tcW w:w="2793"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军事理论</w:t>
            </w:r>
          </w:p>
        </w:tc>
        <w:tc>
          <w:tcPr>
            <w:tcW w:w="893" w:type="dxa"/>
          </w:tcPr>
          <w:p w:rsidR="007F6A24" w:rsidRPr="00D7336F" w:rsidRDefault="007F6A24" w:rsidP="00B864F8">
            <w:pPr>
              <w:tabs>
                <w:tab w:val="left" w:pos="426"/>
              </w:tabs>
              <w:spacing w:line="360" w:lineRule="auto"/>
              <w:jc w:val="center"/>
              <w:rPr>
                <w:rFonts w:ascii="宋体" w:hAnsi="宋体"/>
                <w:bCs/>
                <w:noProof/>
                <w:szCs w:val="21"/>
              </w:rPr>
            </w:pPr>
            <w:r w:rsidRPr="00D7336F">
              <w:rPr>
                <w:rFonts w:ascii="宋体" w:hAnsi="宋体"/>
                <w:bCs/>
                <w:noProof/>
                <w:szCs w:val="21"/>
              </w:rPr>
              <w:t>2</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34" w:type="dxa"/>
          </w:tcPr>
          <w:p w:rsidR="007F6A24" w:rsidRPr="00D7336F" w:rsidRDefault="007F6A24" w:rsidP="00B864F8">
            <w:pPr>
              <w:tabs>
                <w:tab w:val="left" w:pos="426"/>
              </w:tabs>
              <w:spacing w:line="360" w:lineRule="auto"/>
              <w:jc w:val="center"/>
              <w:rPr>
                <w:rFonts w:ascii="宋体"/>
                <w:bCs/>
                <w:noProof/>
                <w:szCs w:val="21"/>
              </w:rPr>
            </w:pP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w:t>
            </w:r>
          </w:p>
        </w:tc>
        <w:tc>
          <w:tcPr>
            <w:tcW w:w="2793"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体育系列课程</w:t>
            </w:r>
          </w:p>
        </w:tc>
        <w:tc>
          <w:tcPr>
            <w:tcW w:w="893"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w:t>
            </w:r>
          </w:p>
        </w:tc>
        <w:tc>
          <w:tcPr>
            <w:tcW w:w="709"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4</w:t>
            </w:r>
          </w:p>
        </w:tc>
        <w:tc>
          <w:tcPr>
            <w:tcW w:w="1134" w:type="dxa"/>
          </w:tcPr>
          <w:p w:rsidR="007F6A24" w:rsidRPr="00D7336F" w:rsidRDefault="007F6A24" w:rsidP="00B864F8">
            <w:pPr>
              <w:tabs>
                <w:tab w:val="left" w:pos="426"/>
              </w:tabs>
              <w:spacing w:line="360" w:lineRule="auto"/>
              <w:jc w:val="center"/>
              <w:rPr>
                <w:rFonts w:ascii="宋体"/>
                <w:bCs/>
                <w:noProof/>
                <w:szCs w:val="21"/>
              </w:rPr>
            </w:pPr>
          </w:p>
        </w:tc>
      </w:tr>
    </w:tbl>
    <w:p w:rsidR="007F6A24" w:rsidRPr="00D7336F" w:rsidRDefault="007F6A24" w:rsidP="00E52A61">
      <w:pPr>
        <w:spacing w:line="360" w:lineRule="auto"/>
        <w:ind w:firstLineChars="200" w:firstLine="422"/>
        <w:rPr>
          <w:rFonts w:ascii="宋体"/>
          <w:b/>
          <w:noProof/>
          <w:szCs w:val="21"/>
        </w:rPr>
      </w:pPr>
      <w:r w:rsidRPr="00D7336F">
        <w:rPr>
          <w:rFonts w:ascii="宋体" w:hAnsi="宋体"/>
          <w:b/>
          <w:noProof/>
          <w:szCs w:val="21"/>
        </w:rPr>
        <w:t>2</w:t>
      </w:r>
      <w:r w:rsidRPr="00D7336F">
        <w:rPr>
          <w:rFonts w:ascii="宋体" w:hAnsi="宋体" w:hint="eastAsia"/>
          <w:b/>
          <w:noProof/>
          <w:szCs w:val="21"/>
        </w:rPr>
        <w:t>）大类平台课程：</w:t>
      </w:r>
      <w:r w:rsidRPr="00D7336F">
        <w:rPr>
          <w:rFonts w:ascii="宋体" w:hAnsi="宋体"/>
          <w:b/>
          <w:noProof/>
          <w:szCs w:val="21"/>
        </w:rPr>
        <w:t>16</w:t>
      </w:r>
      <w:r w:rsidRPr="00D7336F">
        <w:rPr>
          <w:rFonts w:ascii="宋体" w:hAnsi="宋体" w:hint="eastAsia"/>
          <w:b/>
          <w:noProof/>
          <w:szCs w:val="21"/>
        </w:rPr>
        <w:t>学分，其中非本院系课程不低于</w:t>
      </w:r>
      <w:r w:rsidRPr="00D7336F">
        <w:rPr>
          <w:rFonts w:ascii="宋体" w:hAnsi="宋体"/>
          <w:b/>
          <w:noProof/>
          <w:szCs w:val="21"/>
        </w:rPr>
        <w:t>8</w:t>
      </w:r>
      <w:r w:rsidRPr="00D7336F">
        <w:rPr>
          <w:rFonts w:ascii="宋体" w:hAnsi="宋体" w:hint="eastAsia"/>
          <w:b/>
          <w:noProof/>
          <w:szCs w:val="21"/>
        </w:rPr>
        <w:t>学分</w:t>
      </w:r>
    </w:p>
    <w:p w:rsidR="007F6A24" w:rsidRPr="00D7336F" w:rsidRDefault="007F6A24" w:rsidP="00E52A61">
      <w:pPr>
        <w:spacing w:line="360" w:lineRule="auto"/>
        <w:ind w:leftChars="212" w:left="445" w:firstLineChars="200" w:firstLine="420"/>
        <w:rPr>
          <w:rFonts w:ascii="宋体"/>
          <w:bCs/>
          <w:noProof/>
          <w:szCs w:val="21"/>
        </w:rPr>
      </w:pPr>
      <w:r w:rsidRPr="00D7336F">
        <w:rPr>
          <w:rFonts w:ascii="宋体" w:hAnsi="宋体" w:hint="eastAsia"/>
          <w:bCs/>
          <w:noProof/>
          <w:szCs w:val="21"/>
        </w:rPr>
        <w:t>必修：至少选</w:t>
      </w:r>
      <w:r w:rsidRPr="00D7336F">
        <w:rPr>
          <w:rFonts w:ascii="宋体" w:hAnsi="宋体"/>
          <w:bCs/>
          <w:noProof/>
          <w:szCs w:val="21"/>
        </w:rPr>
        <w:t>4</w:t>
      </w:r>
      <w:r w:rsidRPr="00D7336F">
        <w:rPr>
          <w:rFonts w:ascii="宋体" w:hAnsi="宋体" w:hint="eastAsia"/>
          <w:bCs/>
          <w:noProof/>
          <w:szCs w:val="21"/>
        </w:rPr>
        <w:t>门，</w:t>
      </w:r>
      <w:r w:rsidRPr="00D7336F">
        <w:rPr>
          <w:rFonts w:ascii="宋体" w:hAnsi="宋体"/>
          <w:bCs/>
          <w:noProof/>
          <w:szCs w:val="21"/>
        </w:rPr>
        <w:t>8</w:t>
      </w:r>
      <w:r w:rsidRPr="00D7336F">
        <w:rPr>
          <w:rFonts w:ascii="宋体" w:hAnsi="宋体" w:hint="eastAsia"/>
          <w:bCs/>
          <w:noProof/>
          <w:szCs w:val="21"/>
        </w:rPr>
        <w:t>学分</w:t>
      </w:r>
    </w:p>
    <w:tbl>
      <w:tblPr>
        <w:tblW w:w="6663"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807"/>
        <w:gridCol w:w="881"/>
        <w:gridCol w:w="700"/>
        <w:gridCol w:w="1141"/>
      </w:tblGrid>
      <w:tr w:rsidR="007F6A24" w:rsidRPr="00D7336F" w:rsidTr="00B864F8">
        <w:trPr>
          <w:jc w:val="center"/>
        </w:trPr>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课程号</w:t>
            </w:r>
          </w:p>
        </w:tc>
        <w:tc>
          <w:tcPr>
            <w:tcW w:w="2807"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课程名</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周学时</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学分</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开课学期</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03536170</w:t>
            </w:r>
          </w:p>
        </w:tc>
        <w:tc>
          <w:tcPr>
            <w:tcW w:w="2807"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印度概况</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秋</w:t>
            </w:r>
            <w:r w:rsidRPr="00D7336F">
              <w:rPr>
                <w:rFonts w:ascii="宋体" w:hAnsi="宋体" w:hint="eastAsia"/>
                <w:bCs/>
                <w:szCs w:val="21"/>
              </w:rPr>
              <w:t>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bCs/>
                <w:szCs w:val="21"/>
              </w:rPr>
              <w:t>03536240</w:t>
            </w:r>
          </w:p>
        </w:tc>
        <w:tc>
          <w:tcPr>
            <w:tcW w:w="2807"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印度宗教（通选课）</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春</w:t>
            </w:r>
            <w:r w:rsidRPr="00D7336F">
              <w:rPr>
                <w:rFonts w:ascii="宋体" w:hAnsi="宋体" w:hint="eastAsia"/>
                <w:bCs/>
                <w:szCs w:val="21"/>
              </w:rPr>
              <w:t>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03536940</w:t>
            </w:r>
          </w:p>
        </w:tc>
        <w:tc>
          <w:tcPr>
            <w:tcW w:w="2807"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noProof/>
                <w:szCs w:val="21"/>
              </w:rPr>
              <w:t>印度文学</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秋</w:t>
            </w:r>
            <w:r w:rsidRPr="00D7336F">
              <w:rPr>
                <w:rFonts w:ascii="宋体" w:hAnsi="宋体" w:hint="eastAsia"/>
                <w:bCs/>
                <w:szCs w:val="21"/>
              </w:rPr>
              <w:t>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03536060</w:t>
            </w:r>
          </w:p>
        </w:tc>
        <w:tc>
          <w:tcPr>
            <w:tcW w:w="2807" w:type="dxa"/>
            <w:vAlign w:val="center"/>
          </w:tcPr>
          <w:p w:rsidR="007F6A24" w:rsidRPr="005E2FB5" w:rsidRDefault="007F6A24" w:rsidP="00B864F8">
            <w:pPr>
              <w:spacing w:line="360" w:lineRule="auto"/>
              <w:rPr>
                <w:rFonts w:ascii="宋体"/>
                <w:bCs/>
                <w:szCs w:val="21"/>
              </w:rPr>
            </w:pPr>
            <w:r w:rsidRPr="005E2FB5">
              <w:rPr>
                <w:rFonts w:ascii="宋体" w:hAnsi="宋体" w:hint="eastAsia"/>
                <w:bCs/>
                <w:szCs w:val="21"/>
              </w:rPr>
              <w:t>印地语语法</w:t>
            </w:r>
          </w:p>
        </w:tc>
        <w:tc>
          <w:tcPr>
            <w:tcW w:w="881" w:type="dxa"/>
            <w:vAlign w:val="center"/>
          </w:tcPr>
          <w:p w:rsidR="007F6A24" w:rsidRPr="005E2FB5" w:rsidRDefault="007F6A24" w:rsidP="00B864F8">
            <w:pPr>
              <w:spacing w:line="360" w:lineRule="auto"/>
              <w:jc w:val="center"/>
              <w:rPr>
                <w:rFonts w:ascii="宋体"/>
                <w:bCs/>
                <w:szCs w:val="21"/>
              </w:rPr>
            </w:pPr>
            <w:r w:rsidRPr="005E2FB5">
              <w:rPr>
                <w:rFonts w:ascii="宋体" w:hAnsi="宋体"/>
                <w:bCs/>
                <w:szCs w:val="21"/>
              </w:rPr>
              <w:t>2</w:t>
            </w:r>
          </w:p>
        </w:tc>
        <w:tc>
          <w:tcPr>
            <w:tcW w:w="700" w:type="dxa"/>
            <w:vAlign w:val="center"/>
          </w:tcPr>
          <w:p w:rsidR="007F6A24" w:rsidRPr="005E2FB5" w:rsidRDefault="007F6A24" w:rsidP="00B864F8">
            <w:pPr>
              <w:spacing w:line="360" w:lineRule="auto"/>
              <w:jc w:val="center"/>
              <w:rPr>
                <w:rFonts w:ascii="宋体"/>
                <w:bCs/>
                <w:szCs w:val="21"/>
              </w:rPr>
            </w:pPr>
            <w:r w:rsidRPr="005E2FB5">
              <w:rPr>
                <w:rFonts w:ascii="宋体" w:hAnsi="宋体"/>
                <w:bCs/>
                <w:szCs w:val="21"/>
              </w:rPr>
              <w:t>2</w:t>
            </w:r>
          </w:p>
        </w:tc>
        <w:tc>
          <w:tcPr>
            <w:tcW w:w="1141" w:type="dxa"/>
            <w:vAlign w:val="center"/>
          </w:tcPr>
          <w:p w:rsidR="007F6A24" w:rsidRPr="005E2FB5" w:rsidRDefault="007F6A24" w:rsidP="00B864F8">
            <w:pPr>
              <w:spacing w:line="360" w:lineRule="auto"/>
              <w:jc w:val="center"/>
              <w:rPr>
                <w:rFonts w:ascii="宋体"/>
                <w:bCs/>
                <w:szCs w:val="21"/>
              </w:rPr>
            </w:pPr>
            <w:r w:rsidRPr="005E2FB5">
              <w:rPr>
                <w:rFonts w:ascii="宋体" w:hAnsi="宋体" w:hint="eastAsia"/>
                <w:bCs/>
                <w:szCs w:val="21"/>
              </w:rPr>
              <w:t>秋季</w:t>
            </w:r>
          </w:p>
        </w:tc>
      </w:tr>
    </w:tbl>
    <w:p w:rsidR="007F6A24" w:rsidRPr="00A305B1" w:rsidRDefault="007F6A24" w:rsidP="00E52A61">
      <w:pPr>
        <w:spacing w:line="360" w:lineRule="auto"/>
        <w:ind w:leftChars="212" w:left="445" w:firstLineChars="200" w:firstLine="420"/>
        <w:rPr>
          <w:rFonts w:ascii="宋体"/>
          <w:bCs/>
          <w:noProof/>
          <w:color w:val="FF0000"/>
          <w:szCs w:val="21"/>
        </w:rPr>
      </w:pPr>
      <w:r w:rsidRPr="005E2FB5">
        <w:rPr>
          <w:rFonts w:ascii="宋体" w:hAnsi="宋体" w:hint="eastAsia"/>
          <w:bCs/>
          <w:noProof/>
          <w:szCs w:val="21"/>
        </w:rPr>
        <w:t>选修：至少选</w:t>
      </w:r>
      <w:r w:rsidRPr="005E2FB5">
        <w:rPr>
          <w:rFonts w:ascii="宋体" w:hAnsi="宋体"/>
          <w:bCs/>
          <w:noProof/>
          <w:szCs w:val="21"/>
        </w:rPr>
        <w:t>3</w:t>
      </w:r>
      <w:r w:rsidRPr="005E2FB5">
        <w:rPr>
          <w:rFonts w:ascii="宋体" w:hAnsi="宋体" w:hint="eastAsia"/>
          <w:bCs/>
          <w:noProof/>
          <w:szCs w:val="21"/>
        </w:rPr>
        <w:t>门，</w:t>
      </w:r>
      <w:r w:rsidRPr="005E2FB5">
        <w:rPr>
          <w:rFonts w:ascii="宋体" w:hAnsi="宋体"/>
          <w:bCs/>
          <w:noProof/>
          <w:szCs w:val="21"/>
        </w:rPr>
        <w:t>8</w:t>
      </w:r>
      <w:r w:rsidRPr="005E2FB5">
        <w:rPr>
          <w:rFonts w:ascii="宋体" w:hAnsi="宋体" w:hint="eastAsia"/>
          <w:bCs/>
          <w:noProof/>
          <w:szCs w:val="21"/>
        </w:rPr>
        <w:t>学分</w:t>
      </w:r>
      <w:r w:rsidRPr="007123F2">
        <w:rPr>
          <w:rFonts w:ascii="宋体" w:hAnsi="宋体" w:hint="eastAsia"/>
          <w:b/>
          <w:bCs/>
          <w:noProof/>
        </w:rPr>
        <w:t>（以下仅为推荐课程，可在全部列表中自选）</w:t>
      </w:r>
    </w:p>
    <w:tbl>
      <w:tblPr>
        <w:tblW w:w="6663"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807"/>
        <w:gridCol w:w="881"/>
        <w:gridCol w:w="700"/>
        <w:gridCol w:w="1141"/>
      </w:tblGrid>
      <w:tr w:rsidR="007F6A24" w:rsidRPr="00D7336F" w:rsidTr="00B864F8">
        <w:trPr>
          <w:jc w:val="center"/>
        </w:trPr>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课程号</w:t>
            </w:r>
          </w:p>
        </w:tc>
        <w:tc>
          <w:tcPr>
            <w:tcW w:w="2807"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课程名</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周学时</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学分</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开课学期</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03530450</w:t>
            </w:r>
          </w:p>
        </w:tc>
        <w:tc>
          <w:tcPr>
            <w:tcW w:w="2807"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szCs w:val="21"/>
              </w:rPr>
              <w:t>东方文学</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szCs w:val="21"/>
              </w:rPr>
              <w:t>2</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szCs w:val="21"/>
              </w:rPr>
              <w:t>春季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02033580</w:t>
            </w:r>
          </w:p>
        </w:tc>
        <w:tc>
          <w:tcPr>
            <w:tcW w:w="2807" w:type="dxa"/>
          </w:tcPr>
          <w:p w:rsidR="007F6A24" w:rsidRPr="00D7336F" w:rsidRDefault="007F6A24" w:rsidP="00B864F8">
            <w:pPr>
              <w:tabs>
                <w:tab w:val="left" w:pos="426"/>
              </w:tabs>
              <w:spacing w:line="360" w:lineRule="auto"/>
              <w:rPr>
                <w:rFonts w:ascii="宋体"/>
                <w:bCs/>
                <w:szCs w:val="21"/>
              </w:rPr>
            </w:pPr>
            <w:r w:rsidRPr="00D7336F">
              <w:rPr>
                <w:rFonts w:ascii="宋体" w:hAnsi="宋体" w:hint="eastAsia"/>
                <w:bCs/>
                <w:szCs w:val="21"/>
              </w:rPr>
              <w:t>古代汉语</w:t>
            </w:r>
          </w:p>
        </w:tc>
        <w:tc>
          <w:tcPr>
            <w:tcW w:w="881" w:type="dxa"/>
          </w:tcPr>
          <w:p w:rsidR="007F6A24" w:rsidRPr="00D7336F" w:rsidRDefault="007F6A24" w:rsidP="00B864F8">
            <w:pPr>
              <w:tabs>
                <w:tab w:val="left" w:pos="426"/>
              </w:tabs>
              <w:spacing w:line="360" w:lineRule="auto"/>
              <w:jc w:val="center"/>
              <w:rPr>
                <w:rFonts w:ascii="宋体"/>
                <w:bCs/>
                <w:szCs w:val="21"/>
              </w:rPr>
            </w:pPr>
            <w:r w:rsidRPr="00D7336F">
              <w:rPr>
                <w:rFonts w:ascii="宋体" w:hAnsi="宋体"/>
                <w:bCs/>
                <w:szCs w:val="21"/>
              </w:rPr>
              <w:t>4</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4</w:t>
            </w:r>
          </w:p>
        </w:tc>
        <w:tc>
          <w:tcPr>
            <w:tcW w:w="1141" w:type="dxa"/>
          </w:tcPr>
          <w:p w:rsidR="007F6A24" w:rsidRPr="00D7336F" w:rsidRDefault="007F6A24" w:rsidP="00B864F8">
            <w:pPr>
              <w:tabs>
                <w:tab w:val="left" w:pos="426"/>
              </w:tabs>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02330162</w:t>
            </w:r>
          </w:p>
        </w:tc>
        <w:tc>
          <w:tcPr>
            <w:tcW w:w="2807" w:type="dxa"/>
          </w:tcPr>
          <w:p w:rsidR="007F6A24" w:rsidRPr="00D7336F" w:rsidRDefault="007F6A24" w:rsidP="00B864F8">
            <w:pPr>
              <w:tabs>
                <w:tab w:val="left" w:pos="426"/>
              </w:tabs>
              <w:spacing w:line="360" w:lineRule="auto"/>
              <w:rPr>
                <w:rFonts w:ascii="宋体"/>
                <w:bCs/>
                <w:szCs w:val="21"/>
              </w:rPr>
            </w:pPr>
            <w:r w:rsidRPr="00D7336F">
              <w:rPr>
                <w:rFonts w:ascii="宋体" w:hAnsi="宋体" w:hint="eastAsia"/>
                <w:bCs/>
                <w:szCs w:val="21"/>
              </w:rPr>
              <w:t>宗教学导论</w:t>
            </w:r>
          </w:p>
        </w:tc>
        <w:tc>
          <w:tcPr>
            <w:tcW w:w="881" w:type="dxa"/>
          </w:tcPr>
          <w:p w:rsidR="007F6A24" w:rsidRPr="00D7336F" w:rsidRDefault="007F6A24" w:rsidP="00B864F8">
            <w:pPr>
              <w:tabs>
                <w:tab w:val="left" w:pos="426"/>
              </w:tabs>
              <w:spacing w:line="360" w:lineRule="auto"/>
              <w:jc w:val="center"/>
              <w:rPr>
                <w:rFonts w:ascii="宋体"/>
                <w:bCs/>
                <w:szCs w:val="21"/>
              </w:rPr>
            </w:pPr>
            <w:r w:rsidRPr="00D7336F">
              <w:rPr>
                <w:rFonts w:ascii="宋体" w:hAnsi="宋体"/>
                <w:bCs/>
                <w:szCs w:val="21"/>
              </w:rPr>
              <w:t>2</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2</w:t>
            </w:r>
          </w:p>
        </w:tc>
        <w:tc>
          <w:tcPr>
            <w:tcW w:w="1141" w:type="dxa"/>
          </w:tcPr>
          <w:p w:rsidR="007F6A24" w:rsidRPr="00D7336F" w:rsidRDefault="007F6A24" w:rsidP="00B864F8">
            <w:pPr>
              <w:tabs>
                <w:tab w:val="left" w:pos="426"/>
              </w:tabs>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02132080</w:t>
            </w:r>
          </w:p>
        </w:tc>
        <w:tc>
          <w:tcPr>
            <w:tcW w:w="2807" w:type="dxa"/>
          </w:tcPr>
          <w:p w:rsidR="007F6A24" w:rsidRPr="00D7336F" w:rsidRDefault="007F6A24" w:rsidP="00B864F8">
            <w:pPr>
              <w:tabs>
                <w:tab w:val="left" w:pos="426"/>
              </w:tabs>
              <w:spacing w:line="360" w:lineRule="auto"/>
              <w:rPr>
                <w:rFonts w:ascii="宋体"/>
                <w:bCs/>
                <w:noProof/>
                <w:szCs w:val="21"/>
              </w:rPr>
            </w:pPr>
            <w:r w:rsidRPr="00D7336F">
              <w:rPr>
                <w:rFonts w:ascii="宋体" w:hAnsi="宋体" w:hint="eastAsia"/>
                <w:bCs/>
                <w:szCs w:val="21"/>
              </w:rPr>
              <w:t>世界史通论</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3</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szCs w:val="21"/>
              </w:rPr>
              <w:t>3</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秋</w:t>
            </w:r>
            <w:r w:rsidRPr="00D7336F">
              <w:rPr>
                <w:rFonts w:ascii="宋体" w:hAnsi="宋体" w:hint="eastAsia"/>
                <w:bCs/>
                <w:szCs w:val="21"/>
              </w:rPr>
              <w:t>季</w:t>
            </w:r>
          </w:p>
        </w:tc>
      </w:tr>
      <w:tr w:rsidR="007F6A24" w:rsidRPr="00D7336F" w:rsidTr="00B864F8">
        <w:trPr>
          <w:jc w:val="center"/>
        </w:trPr>
        <w:tc>
          <w:tcPr>
            <w:tcW w:w="1134" w:type="dxa"/>
          </w:tcPr>
          <w:p w:rsidR="007F6A24" w:rsidRPr="00D7336F" w:rsidRDefault="007F6A24" w:rsidP="00B864F8">
            <w:pPr>
              <w:tabs>
                <w:tab w:val="left" w:pos="426"/>
              </w:tabs>
              <w:spacing w:line="360" w:lineRule="auto"/>
              <w:rPr>
                <w:rFonts w:ascii="宋体"/>
                <w:bCs/>
                <w:noProof/>
                <w:szCs w:val="21"/>
              </w:rPr>
            </w:pPr>
            <w:r>
              <w:rPr>
                <w:rFonts w:ascii="宋体" w:hAnsi="宋体"/>
                <w:bCs/>
                <w:noProof/>
                <w:szCs w:val="21"/>
              </w:rPr>
              <w:t>02135010</w:t>
            </w:r>
          </w:p>
        </w:tc>
        <w:tc>
          <w:tcPr>
            <w:tcW w:w="2807" w:type="dxa"/>
          </w:tcPr>
          <w:p w:rsidR="007F6A24" w:rsidRPr="00D7336F" w:rsidRDefault="007F6A24" w:rsidP="00B864F8">
            <w:pPr>
              <w:spacing w:line="360" w:lineRule="auto"/>
              <w:rPr>
                <w:rFonts w:ascii="宋体"/>
                <w:bCs/>
                <w:szCs w:val="21"/>
              </w:rPr>
            </w:pPr>
            <w:r w:rsidRPr="00D7336F">
              <w:rPr>
                <w:rFonts w:ascii="宋体" w:hAnsi="宋体" w:hint="eastAsia"/>
                <w:bCs/>
                <w:szCs w:val="21"/>
              </w:rPr>
              <w:t>中国古代史</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szCs w:val="21"/>
              </w:rPr>
              <w:t>4</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bCs/>
                <w:noProof/>
                <w:szCs w:val="21"/>
              </w:rPr>
              <w:t>4</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春</w:t>
            </w:r>
            <w:r w:rsidRPr="00D7336F">
              <w:rPr>
                <w:rFonts w:ascii="宋体" w:hAnsi="宋体" w:hint="eastAsia"/>
                <w:bCs/>
                <w:szCs w:val="21"/>
              </w:rPr>
              <w:t>季</w:t>
            </w:r>
          </w:p>
        </w:tc>
      </w:tr>
    </w:tbl>
    <w:p w:rsidR="007F6A24" w:rsidRPr="00D7336F" w:rsidRDefault="007F6A24" w:rsidP="00E52A61">
      <w:pPr>
        <w:spacing w:line="360" w:lineRule="auto"/>
        <w:ind w:firstLineChars="200" w:firstLine="422"/>
        <w:rPr>
          <w:rFonts w:ascii="宋体"/>
          <w:b/>
          <w:noProof/>
          <w:szCs w:val="21"/>
        </w:rPr>
      </w:pPr>
      <w:r w:rsidRPr="00D7336F">
        <w:rPr>
          <w:rFonts w:ascii="宋体" w:hAnsi="宋体"/>
          <w:b/>
          <w:noProof/>
          <w:szCs w:val="21"/>
        </w:rPr>
        <w:t>3</w:t>
      </w:r>
      <w:r w:rsidRPr="00D7336F">
        <w:rPr>
          <w:rFonts w:ascii="宋体" w:hAnsi="宋体" w:hint="eastAsia"/>
          <w:b/>
          <w:noProof/>
          <w:szCs w:val="21"/>
        </w:rPr>
        <w:t>）专业课程：</w:t>
      </w:r>
      <w:r w:rsidRPr="00D7336F">
        <w:rPr>
          <w:rFonts w:ascii="宋体" w:hAnsi="宋体"/>
          <w:b/>
          <w:noProof/>
          <w:szCs w:val="21"/>
        </w:rPr>
        <w:t>7</w:t>
      </w:r>
      <w:r>
        <w:rPr>
          <w:rFonts w:ascii="宋体" w:hAnsi="宋体"/>
          <w:b/>
          <w:noProof/>
          <w:szCs w:val="21"/>
        </w:rPr>
        <w:t>9</w:t>
      </w:r>
      <w:r w:rsidRPr="00D7336F">
        <w:rPr>
          <w:rFonts w:ascii="宋体" w:hAnsi="宋体" w:hint="eastAsia"/>
          <w:b/>
          <w:noProof/>
          <w:szCs w:val="21"/>
        </w:rPr>
        <w:t>学分</w:t>
      </w:r>
    </w:p>
    <w:p w:rsidR="007F6A24" w:rsidRPr="00D7336F" w:rsidRDefault="007F6A24" w:rsidP="00E52A61">
      <w:pPr>
        <w:spacing w:line="360" w:lineRule="auto"/>
        <w:ind w:leftChars="212" w:left="445" w:firstLineChars="200" w:firstLine="420"/>
        <w:rPr>
          <w:rFonts w:ascii="宋体"/>
          <w:bCs/>
          <w:noProof/>
          <w:szCs w:val="21"/>
        </w:rPr>
      </w:pPr>
      <w:r w:rsidRPr="00D7336F">
        <w:rPr>
          <w:rFonts w:ascii="宋体" w:hAnsi="宋体" w:hint="eastAsia"/>
          <w:bCs/>
          <w:noProof/>
          <w:szCs w:val="21"/>
        </w:rPr>
        <w:t>必修：</w:t>
      </w:r>
      <w:r w:rsidRPr="00D7336F">
        <w:rPr>
          <w:rFonts w:ascii="宋体" w:hAnsi="宋体"/>
          <w:bCs/>
          <w:szCs w:val="21"/>
        </w:rPr>
        <w:t>5</w:t>
      </w:r>
      <w:r>
        <w:rPr>
          <w:rFonts w:ascii="宋体" w:hAnsi="宋体"/>
          <w:bCs/>
          <w:szCs w:val="21"/>
        </w:rPr>
        <w:t>1</w:t>
      </w:r>
      <w:r w:rsidRPr="00D7336F">
        <w:rPr>
          <w:rFonts w:ascii="宋体" w:hAnsi="宋体" w:hint="eastAsia"/>
          <w:bCs/>
          <w:noProof/>
          <w:szCs w:val="21"/>
        </w:rPr>
        <w:t>学分</w:t>
      </w:r>
      <w:r w:rsidRPr="00070830">
        <w:rPr>
          <w:rFonts w:ascii="宋体" w:hAnsi="宋体" w:hint="eastAsia"/>
          <w:bCs/>
          <w:noProof/>
        </w:rPr>
        <w:t>（带</w:t>
      </w:r>
      <w:r w:rsidRPr="00070830">
        <w:rPr>
          <w:rFonts w:ascii="宋体" w:hAnsi="宋体"/>
          <w:bCs/>
          <w:noProof/>
        </w:rPr>
        <w:t>*</w:t>
      </w:r>
      <w:r w:rsidRPr="00070830">
        <w:rPr>
          <w:rFonts w:ascii="宋体" w:hAnsi="宋体" w:hint="eastAsia"/>
          <w:bCs/>
          <w:noProof/>
        </w:rPr>
        <w:t>为大类平台课，不计入本类学分）</w:t>
      </w:r>
    </w:p>
    <w:tbl>
      <w:tblPr>
        <w:tblW w:w="6663"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807"/>
        <w:gridCol w:w="881"/>
        <w:gridCol w:w="700"/>
        <w:gridCol w:w="1141"/>
      </w:tblGrid>
      <w:tr w:rsidR="007F6A24" w:rsidRPr="00D7336F" w:rsidTr="00B864F8">
        <w:trPr>
          <w:jc w:val="center"/>
        </w:trPr>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课程号</w:t>
            </w:r>
          </w:p>
        </w:tc>
        <w:tc>
          <w:tcPr>
            <w:tcW w:w="2807"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课程名</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周学时</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学分</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开课学期</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03536501</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印地语（一）</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10</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8</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03536502</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印地语（二）</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10</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8</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03536503</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印地语（三）</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10</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9</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03536504</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印地语（四）</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10</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9</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tabs>
                <w:tab w:val="left" w:pos="426"/>
              </w:tabs>
              <w:spacing w:line="360" w:lineRule="auto"/>
              <w:rPr>
                <w:rFonts w:ascii="宋体"/>
                <w:bCs/>
                <w:szCs w:val="21"/>
              </w:rPr>
            </w:pPr>
            <w:r w:rsidRPr="00D7336F">
              <w:rPr>
                <w:rFonts w:ascii="宋体" w:hAnsi="宋体"/>
                <w:bCs/>
                <w:szCs w:val="21"/>
              </w:rPr>
              <w:t>03536505</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印地语（五）</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6</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5</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tabs>
                <w:tab w:val="left" w:pos="426"/>
              </w:tabs>
              <w:spacing w:line="360" w:lineRule="auto"/>
              <w:rPr>
                <w:rFonts w:ascii="宋体"/>
                <w:bCs/>
                <w:szCs w:val="21"/>
              </w:rPr>
            </w:pPr>
            <w:r w:rsidRPr="00D7336F">
              <w:rPr>
                <w:rFonts w:ascii="宋体" w:hAnsi="宋体"/>
                <w:bCs/>
                <w:szCs w:val="21"/>
              </w:rPr>
              <w:t>03536506</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印地语（六）</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6</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5</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tabs>
                <w:tab w:val="left" w:pos="426"/>
              </w:tabs>
              <w:spacing w:line="360" w:lineRule="auto"/>
              <w:rPr>
                <w:rFonts w:ascii="宋体"/>
                <w:bCs/>
                <w:szCs w:val="21"/>
              </w:rPr>
            </w:pPr>
            <w:r>
              <w:rPr>
                <w:rFonts w:ascii="宋体" w:hAnsi="宋体"/>
                <w:bCs/>
                <w:szCs w:val="21"/>
              </w:rPr>
              <w:t>03536021</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印地语视听说（一）</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965CB5" w:rsidRDefault="007F6A24" w:rsidP="00B864F8">
            <w:pPr>
              <w:spacing w:line="360" w:lineRule="auto"/>
              <w:jc w:val="center"/>
              <w:rPr>
                <w:rFonts w:ascii="宋体"/>
                <w:bCs/>
                <w:szCs w:val="21"/>
              </w:rPr>
            </w:pPr>
            <w:r>
              <w:rPr>
                <w:rFonts w:ascii="宋体" w:hAnsi="宋体"/>
                <w:bCs/>
                <w:szCs w:val="21"/>
              </w:rPr>
              <w:t>1</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03536022</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印地语视听说（二）</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965CB5" w:rsidRDefault="007F6A24" w:rsidP="00B864F8">
            <w:pPr>
              <w:spacing w:line="360" w:lineRule="auto"/>
              <w:jc w:val="center"/>
              <w:rPr>
                <w:rFonts w:ascii="宋体"/>
                <w:bCs/>
                <w:szCs w:val="21"/>
              </w:rPr>
            </w:pPr>
            <w:r>
              <w:rPr>
                <w:rFonts w:ascii="宋体" w:hAnsi="宋体"/>
                <w:bCs/>
                <w:szCs w:val="21"/>
              </w:rPr>
              <w:t>1</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03536023</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印地语视听说（三）</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965CB5" w:rsidRDefault="007F6A24" w:rsidP="00B864F8">
            <w:pPr>
              <w:spacing w:line="360" w:lineRule="auto"/>
              <w:jc w:val="center"/>
              <w:rPr>
                <w:rFonts w:ascii="宋体"/>
                <w:bCs/>
                <w:szCs w:val="21"/>
              </w:rPr>
            </w:pPr>
            <w:r>
              <w:rPr>
                <w:rFonts w:ascii="宋体" w:hAnsi="宋体"/>
                <w:bCs/>
                <w:szCs w:val="21"/>
              </w:rPr>
              <w:t>1</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03536920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高级印地语听力</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03536930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高级印地语口语</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Pr>
                <w:rFonts w:ascii="宋体" w:hAnsi="宋体" w:hint="eastAsia"/>
                <w:bCs/>
                <w:szCs w:val="21"/>
              </w:rPr>
              <w:t>春</w:t>
            </w:r>
            <w:r w:rsidRPr="00D7336F">
              <w:rPr>
                <w:rFonts w:ascii="宋体" w:hAnsi="宋体" w:hint="eastAsia"/>
                <w:bCs/>
                <w:szCs w:val="21"/>
              </w:rPr>
              <w:t>季</w:t>
            </w:r>
          </w:p>
        </w:tc>
      </w:tr>
      <w:tr w:rsidR="007F6A24" w:rsidRPr="00D7336F" w:rsidTr="00126C66">
        <w:trPr>
          <w:jc w:val="center"/>
        </w:trPr>
        <w:tc>
          <w:tcPr>
            <w:tcW w:w="1134" w:type="dxa"/>
          </w:tcPr>
          <w:p w:rsidR="007F6A24" w:rsidRPr="00D7336F" w:rsidRDefault="007F6A24" w:rsidP="00663032">
            <w:pPr>
              <w:tabs>
                <w:tab w:val="left" w:pos="426"/>
              </w:tabs>
              <w:spacing w:line="360" w:lineRule="auto"/>
              <w:rPr>
                <w:rFonts w:ascii="宋体"/>
                <w:bCs/>
                <w:noProof/>
                <w:szCs w:val="21"/>
              </w:rPr>
            </w:pPr>
            <w:r>
              <w:rPr>
                <w:rFonts w:ascii="宋体" w:hAnsi="宋体"/>
                <w:bCs/>
                <w:noProof/>
                <w:szCs w:val="21"/>
              </w:rPr>
              <w:t>03536170</w:t>
            </w:r>
          </w:p>
        </w:tc>
        <w:tc>
          <w:tcPr>
            <w:tcW w:w="2807" w:type="dxa"/>
          </w:tcPr>
          <w:p w:rsidR="007F6A24" w:rsidRPr="00D7336F" w:rsidRDefault="007F6A24" w:rsidP="00663032">
            <w:pPr>
              <w:tabs>
                <w:tab w:val="left" w:pos="426"/>
              </w:tabs>
              <w:spacing w:line="360" w:lineRule="auto"/>
              <w:rPr>
                <w:rFonts w:ascii="宋体"/>
                <w:bCs/>
                <w:noProof/>
                <w:szCs w:val="21"/>
              </w:rPr>
            </w:pPr>
            <w:r>
              <w:rPr>
                <w:rFonts w:ascii="宋体" w:hAnsi="宋体"/>
                <w:szCs w:val="21"/>
              </w:rPr>
              <w:t>*</w:t>
            </w:r>
            <w:r w:rsidRPr="00D7336F">
              <w:rPr>
                <w:rFonts w:ascii="宋体" w:hAnsi="宋体" w:hint="eastAsia"/>
                <w:bCs/>
                <w:noProof/>
                <w:szCs w:val="21"/>
              </w:rPr>
              <w:t>印度概况</w:t>
            </w:r>
          </w:p>
        </w:tc>
        <w:tc>
          <w:tcPr>
            <w:tcW w:w="881"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bCs/>
                <w:noProof/>
                <w:szCs w:val="21"/>
              </w:rPr>
              <w:t>2</w:t>
            </w:r>
          </w:p>
        </w:tc>
        <w:tc>
          <w:tcPr>
            <w:tcW w:w="700"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bCs/>
                <w:noProof/>
                <w:szCs w:val="21"/>
              </w:rPr>
              <w:t>2</w:t>
            </w:r>
          </w:p>
        </w:tc>
        <w:tc>
          <w:tcPr>
            <w:tcW w:w="1141"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hint="eastAsia"/>
                <w:bCs/>
                <w:noProof/>
                <w:szCs w:val="21"/>
              </w:rPr>
              <w:t>秋</w:t>
            </w:r>
            <w:r w:rsidRPr="00D7336F">
              <w:rPr>
                <w:rFonts w:ascii="宋体" w:hAnsi="宋体" w:hint="eastAsia"/>
                <w:bCs/>
                <w:szCs w:val="21"/>
              </w:rPr>
              <w:t>季</w:t>
            </w:r>
          </w:p>
        </w:tc>
      </w:tr>
      <w:tr w:rsidR="007F6A24" w:rsidRPr="00D7336F" w:rsidTr="00126C66">
        <w:trPr>
          <w:jc w:val="center"/>
        </w:trPr>
        <w:tc>
          <w:tcPr>
            <w:tcW w:w="1134" w:type="dxa"/>
          </w:tcPr>
          <w:p w:rsidR="007F6A24" w:rsidRPr="00D7336F" w:rsidRDefault="007F6A24" w:rsidP="00663032">
            <w:pPr>
              <w:tabs>
                <w:tab w:val="left" w:pos="426"/>
              </w:tabs>
              <w:spacing w:line="360" w:lineRule="auto"/>
              <w:rPr>
                <w:rFonts w:ascii="宋体"/>
                <w:bCs/>
                <w:noProof/>
                <w:szCs w:val="21"/>
              </w:rPr>
            </w:pPr>
            <w:r w:rsidRPr="00D7336F">
              <w:rPr>
                <w:rFonts w:ascii="宋体" w:hAnsi="宋体"/>
                <w:bCs/>
                <w:szCs w:val="21"/>
              </w:rPr>
              <w:t>03536240</w:t>
            </w:r>
          </w:p>
        </w:tc>
        <w:tc>
          <w:tcPr>
            <w:tcW w:w="2807" w:type="dxa"/>
          </w:tcPr>
          <w:p w:rsidR="007F6A24" w:rsidRPr="00D7336F" w:rsidRDefault="007F6A24" w:rsidP="00663032">
            <w:pPr>
              <w:tabs>
                <w:tab w:val="left" w:pos="426"/>
              </w:tabs>
              <w:spacing w:line="360" w:lineRule="auto"/>
              <w:rPr>
                <w:rFonts w:ascii="宋体"/>
                <w:bCs/>
                <w:noProof/>
                <w:szCs w:val="21"/>
              </w:rPr>
            </w:pPr>
            <w:r>
              <w:rPr>
                <w:rFonts w:ascii="宋体" w:hAnsi="宋体"/>
                <w:szCs w:val="21"/>
              </w:rPr>
              <w:t>*</w:t>
            </w:r>
            <w:r w:rsidRPr="00D7336F">
              <w:rPr>
                <w:rFonts w:ascii="宋体" w:hAnsi="宋体" w:hint="eastAsia"/>
                <w:bCs/>
                <w:noProof/>
                <w:szCs w:val="21"/>
              </w:rPr>
              <w:t>印度宗教（通选课）</w:t>
            </w:r>
          </w:p>
        </w:tc>
        <w:tc>
          <w:tcPr>
            <w:tcW w:w="881"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bCs/>
                <w:noProof/>
                <w:szCs w:val="21"/>
              </w:rPr>
              <w:t>2</w:t>
            </w:r>
          </w:p>
        </w:tc>
        <w:tc>
          <w:tcPr>
            <w:tcW w:w="700"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bCs/>
                <w:noProof/>
                <w:szCs w:val="21"/>
              </w:rPr>
              <w:t>2</w:t>
            </w:r>
          </w:p>
        </w:tc>
        <w:tc>
          <w:tcPr>
            <w:tcW w:w="1141"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hint="eastAsia"/>
                <w:bCs/>
                <w:noProof/>
                <w:szCs w:val="21"/>
              </w:rPr>
              <w:t>春</w:t>
            </w:r>
            <w:r w:rsidRPr="00D7336F">
              <w:rPr>
                <w:rFonts w:ascii="宋体" w:hAnsi="宋体" w:hint="eastAsia"/>
                <w:bCs/>
                <w:szCs w:val="21"/>
              </w:rPr>
              <w:t>季</w:t>
            </w:r>
          </w:p>
        </w:tc>
      </w:tr>
      <w:tr w:rsidR="007F6A24" w:rsidRPr="00D7336F" w:rsidTr="00126C66">
        <w:trPr>
          <w:jc w:val="center"/>
        </w:trPr>
        <w:tc>
          <w:tcPr>
            <w:tcW w:w="1134" w:type="dxa"/>
          </w:tcPr>
          <w:p w:rsidR="007F6A24" w:rsidRPr="00D7336F" w:rsidRDefault="007F6A24" w:rsidP="00663032">
            <w:pPr>
              <w:tabs>
                <w:tab w:val="left" w:pos="426"/>
              </w:tabs>
              <w:spacing w:line="360" w:lineRule="auto"/>
              <w:rPr>
                <w:rFonts w:ascii="宋体"/>
                <w:bCs/>
                <w:noProof/>
                <w:szCs w:val="21"/>
              </w:rPr>
            </w:pPr>
            <w:r>
              <w:rPr>
                <w:rFonts w:ascii="宋体" w:hAnsi="宋体"/>
                <w:bCs/>
                <w:noProof/>
                <w:szCs w:val="21"/>
              </w:rPr>
              <w:t>03536940</w:t>
            </w:r>
          </w:p>
        </w:tc>
        <w:tc>
          <w:tcPr>
            <w:tcW w:w="2807" w:type="dxa"/>
          </w:tcPr>
          <w:p w:rsidR="007F6A24" w:rsidRPr="00D7336F" w:rsidRDefault="007F6A24" w:rsidP="00663032">
            <w:pPr>
              <w:tabs>
                <w:tab w:val="left" w:pos="426"/>
              </w:tabs>
              <w:spacing w:line="360" w:lineRule="auto"/>
              <w:rPr>
                <w:rFonts w:ascii="宋体"/>
                <w:bCs/>
                <w:noProof/>
                <w:szCs w:val="21"/>
              </w:rPr>
            </w:pPr>
            <w:r>
              <w:rPr>
                <w:rFonts w:ascii="宋体" w:hAnsi="宋体"/>
                <w:szCs w:val="21"/>
              </w:rPr>
              <w:t>*</w:t>
            </w:r>
            <w:r w:rsidRPr="00D7336F">
              <w:rPr>
                <w:rFonts w:ascii="宋体" w:hAnsi="宋体" w:hint="eastAsia"/>
                <w:bCs/>
                <w:noProof/>
                <w:szCs w:val="21"/>
              </w:rPr>
              <w:t>印度文学</w:t>
            </w:r>
          </w:p>
        </w:tc>
        <w:tc>
          <w:tcPr>
            <w:tcW w:w="881"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bCs/>
                <w:noProof/>
                <w:szCs w:val="21"/>
              </w:rPr>
              <w:t>2</w:t>
            </w:r>
          </w:p>
        </w:tc>
        <w:tc>
          <w:tcPr>
            <w:tcW w:w="700"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bCs/>
                <w:noProof/>
                <w:szCs w:val="21"/>
              </w:rPr>
              <w:t>2</w:t>
            </w:r>
          </w:p>
        </w:tc>
        <w:tc>
          <w:tcPr>
            <w:tcW w:w="1141" w:type="dxa"/>
          </w:tcPr>
          <w:p w:rsidR="007F6A24" w:rsidRPr="00D7336F" w:rsidRDefault="007F6A24" w:rsidP="00663032">
            <w:pPr>
              <w:tabs>
                <w:tab w:val="left" w:pos="426"/>
              </w:tabs>
              <w:spacing w:line="360" w:lineRule="auto"/>
              <w:jc w:val="center"/>
              <w:rPr>
                <w:rFonts w:ascii="宋体"/>
                <w:bCs/>
                <w:noProof/>
                <w:szCs w:val="21"/>
              </w:rPr>
            </w:pPr>
            <w:r w:rsidRPr="00D7336F">
              <w:rPr>
                <w:rFonts w:ascii="宋体" w:hAnsi="宋体" w:hint="eastAsia"/>
                <w:bCs/>
                <w:noProof/>
                <w:szCs w:val="21"/>
              </w:rPr>
              <w:t>秋</w:t>
            </w:r>
            <w:r w:rsidRPr="00D7336F">
              <w:rPr>
                <w:rFonts w:ascii="宋体" w:hAnsi="宋体" w:hint="eastAsia"/>
                <w:bCs/>
                <w:szCs w:val="21"/>
              </w:rPr>
              <w:t>季</w:t>
            </w:r>
          </w:p>
        </w:tc>
      </w:tr>
      <w:tr w:rsidR="007F6A24" w:rsidRPr="00D7336F" w:rsidTr="00B864F8">
        <w:trPr>
          <w:jc w:val="center"/>
        </w:trPr>
        <w:tc>
          <w:tcPr>
            <w:tcW w:w="1134" w:type="dxa"/>
            <w:vAlign w:val="center"/>
          </w:tcPr>
          <w:p w:rsidR="007F6A24" w:rsidRPr="00D7336F" w:rsidRDefault="007F6A24" w:rsidP="00663032">
            <w:pPr>
              <w:spacing w:line="360" w:lineRule="auto"/>
              <w:rPr>
                <w:rFonts w:ascii="宋体"/>
                <w:bCs/>
                <w:szCs w:val="21"/>
              </w:rPr>
            </w:pPr>
            <w:r w:rsidRPr="00D7336F">
              <w:rPr>
                <w:rFonts w:ascii="宋体" w:hAnsi="宋体"/>
                <w:bCs/>
                <w:szCs w:val="21"/>
              </w:rPr>
              <w:t>03536060</w:t>
            </w:r>
          </w:p>
        </w:tc>
        <w:tc>
          <w:tcPr>
            <w:tcW w:w="2807" w:type="dxa"/>
            <w:vAlign w:val="center"/>
          </w:tcPr>
          <w:p w:rsidR="007F6A24" w:rsidRPr="005E2FB5" w:rsidRDefault="007F6A24" w:rsidP="00663032">
            <w:pPr>
              <w:spacing w:line="360" w:lineRule="auto"/>
              <w:rPr>
                <w:rFonts w:ascii="宋体"/>
                <w:bCs/>
                <w:szCs w:val="21"/>
              </w:rPr>
            </w:pPr>
            <w:r>
              <w:rPr>
                <w:rFonts w:ascii="宋体" w:hAnsi="宋体"/>
                <w:szCs w:val="21"/>
              </w:rPr>
              <w:t>*</w:t>
            </w:r>
            <w:r w:rsidRPr="005E2FB5">
              <w:rPr>
                <w:rFonts w:ascii="宋体" w:hAnsi="宋体" w:hint="eastAsia"/>
                <w:bCs/>
                <w:szCs w:val="21"/>
              </w:rPr>
              <w:t>印地语语法</w:t>
            </w:r>
          </w:p>
        </w:tc>
        <w:tc>
          <w:tcPr>
            <w:tcW w:w="881" w:type="dxa"/>
            <w:vAlign w:val="center"/>
          </w:tcPr>
          <w:p w:rsidR="007F6A24" w:rsidRPr="005E2FB5" w:rsidRDefault="007F6A24" w:rsidP="00663032">
            <w:pPr>
              <w:spacing w:line="360" w:lineRule="auto"/>
              <w:jc w:val="center"/>
              <w:rPr>
                <w:rFonts w:ascii="宋体"/>
                <w:bCs/>
                <w:szCs w:val="21"/>
              </w:rPr>
            </w:pPr>
            <w:r w:rsidRPr="005E2FB5">
              <w:rPr>
                <w:rFonts w:ascii="宋体" w:hAnsi="宋体"/>
                <w:bCs/>
                <w:szCs w:val="21"/>
              </w:rPr>
              <w:t>2</w:t>
            </w:r>
          </w:p>
        </w:tc>
        <w:tc>
          <w:tcPr>
            <w:tcW w:w="700" w:type="dxa"/>
            <w:vAlign w:val="center"/>
          </w:tcPr>
          <w:p w:rsidR="007F6A24" w:rsidRPr="005E2FB5" w:rsidRDefault="007F6A24" w:rsidP="00663032">
            <w:pPr>
              <w:spacing w:line="360" w:lineRule="auto"/>
              <w:jc w:val="center"/>
              <w:rPr>
                <w:rFonts w:ascii="宋体"/>
                <w:bCs/>
                <w:szCs w:val="21"/>
              </w:rPr>
            </w:pPr>
            <w:r w:rsidRPr="005E2FB5">
              <w:rPr>
                <w:rFonts w:ascii="宋体" w:hAnsi="宋体"/>
                <w:bCs/>
                <w:szCs w:val="21"/>
              </w:rPr>
              <w:t>2</w:t>
            </w:r>
          </w:p>
        </w:tc>
        <w:tc>
          <w:tcPr>
            <w:tcW w:w="1141" w:type="dxa"/>
            <w:vAlign w:val="center"/>
          </w:tcPr>
          <w:p w:rsidR="007F6A24" w:rsidRPr="005E2FB5" w:rsidRDefault="007F6A24" w:rsidP="00663032">
            <w:pPr>
              <w:spacing w:line="360" w:lineRule="auto"/>
              <w:jc w:val="center"/>
              <w:rPr>
                <w:rFonts w:ascii="宋体"/>
                <w:bCs/>
                <w:szCs w:val="21"/>
              </w:rPr>
            </w:pPr>
            <w:r w:rsidRPr="005E2FB5">
              <w:rPr>
                <w:rFonts w:ascii="宋体" w:hAnsi="宋体" w:hint="eastAsia"/>
                <w:bCs/>
                <w:szCs w:val="21"/>
              </w:rPr>
              <w:t>秋季</w:t>
            </w:r>
          </w:p>
        </w:tc>
      </w:tr>
    </w:tbl>
    <w:p w:rsidR="007F6A24" w:rsidRPr="00D7336F" w:rsidRDefault="007F6A24" w:rsidP="00E52A61">
      <w:pPr>
        <w:spacing w:line="360" w:lineRule="auto"/>
        <w:ind w:leftChars="212" w:left="445" w:firstLineChars="650" w:firstLine="1365"/>
        <w:rPr>
          <w:rFonts w:ascii="宋体"/>
          <w:bCs/>
          <w:noProof/>
          <w:szCs w:val="21"/>
        </w:rPr>
      </w:pPr>
      <w:r w:rsidRPr="00D7336F">
        <w:rPr>
          <w:rFonts w:ascii="宋体" w:hAnsi="宋体" w:hint="eastAsia"/>
          <w:bCs/>
          <w:noProof/>
          <w:szCs w:val="21"/>
        </w:rPr>
        <w:t>选修：至少选</w:t>
      </w:r>
      <w:r>
        <w:rPr>
          <w:rFonts w:ascii="宋体" w:hAnsi="宋体"/>
          <w:bCs/>
          <w:noProof/>
          <w:szCs w:val="21"/>
        </w:rPr>
        <w:t>9</w:t>
      </w:r>
      <w:r w:rsidRPr="00D7336F">
        <w:rPr>
          <w:rFonts w:ascii="宋体" w:hAnsi="宋体" w:hint="eastAsia"/>
          <w:bCs/>
          <w:noProof/>
          <w:szCs w:val="21"/>
        </w:rPr>
        <w:t>门，</w:t>
      </w:r>
      <w:r w:rsidRPr="00D7336F">
        <w:rPr>
          <w:rFonts w:ascii="宋体" w:hAnsi="宋体"/>
          <w:bCs/>
          <w:noProof/>
          <w:szCs w:val="21"/>
        </w:rPr>
        <w:t>20</w:t>
      </w:r>
      <w:r w:rsidRPr="00D7336F">
        <w:rPr>
          <w:rFonts w:ascii="宋体" w:hAnsi="宋体" w:hint="eastAsia"/>
          <w:bCs/>
          <w:noProof/>
          <w:szCs w:val="21"/>
        </w:rPr>
        <w:t>学分</w:t>
      </w:r>
    </w:p>
    <w:tbl>
      <w:tblPr>
        <w:tblW w:w="6663"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807"/>
        <w:gridCol w:w="881"/>
        <w:gridCol w:w="700"/>
        <w:gridCol w:w="1141"/>
      </w:tblGrid>
      <w:tr w:rsidR="007F6A24" w:rsidRPr="00D7336F" w:rsidTr="00B864F8">
        <w:trPr>
          <w:jc w:val="center"/>
        </w:trPr>
        <w:tc>
          <w:tcPr>
            <w:tcW w:w="1134"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课程号</w:t>
            </w:r>
          </w:p>
        </w:tc>
        <w:tc>
          <w:tcPr>
            <w:tcW w:w="2807"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课程名</w:t>
            </w:r>
          </w:p>
        </w:tc>
        <w:tc>
          <w:tcPr>
            <w:tcW w:w="88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周学时</w:t>
            </w:r>
          </w:p>
        </w:tc>
        <w:tc>
          <w:tcPr>
            <w:tcW w:w="700"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学分</w:t>
            </w:r>
          </w:p>
        </w:tc>
        <w:tc>
          <w:tcPr>
            <w:tcW w:w="1141" w:type="dxa"/>
          </w:tcPr>
          <w:p w:rsidR="007F6A24" w:rsidRPr="00D7336F" w:rsidRDefault="007F6A24" w:rsidP="00B864F8">
            <w:pPr>
              <w:tabs>
                <w:tab w:val="left" w:pos="426"/>
              </w:tabs>
              <w:spacing w:line="360" w:lineRule="auto"/>
              <w:jc w:val="center"/>
              <w:rPr>
                <w:rFonts w:ascii="宋体"/>
                <w:bCs/>
                <w:noProof/>
                <w:szCs w:val="21"/>
              </w:rPr>
            </w:pPr>
            <w:r w:rsidRPr="00D7336F">
              <w:rPr>
                <w:rFonts w:ascii="宋体" w:hAnsi="宋体" w:hint="eastAsia"/>
                <w:bCs/>
                <w:noProof/>
                <w:szCs w:val="21"/>
              </w:rPr>
              <w:t>开课学期</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03536080</w:t>
            </w:r>
          </w:p>
        </w:tc>
        <w:tc>
          <w:tcPr>
            <w:tcW w:w="2807" w:type="dxa"/>
            <w:vAlign w:val="center"/>
          </w:tcPr>
          <w:p w:rsidR="007F6A24" w:rsidRPr="00965CB5" w:rsidRDefault="007F6A24" w:rsidP="00B864F8">
            <w:pPr>
              <w:spacing w:line="360" w:lineRule="auto"/>
              <w:rPr>
                <w:rFonts w:ascii="宋体"/>
                <w:bCs/>
                <w:szCs w:val="21"/>
              </w:rPr>
            </w:pPr>
            <w:r w:rsidRPr="00965CB5">
              <w:rPr>
                <w:rFonts w:ascii="宋体" w:hAnsi="宋体" w:hint="eastAsia"/>
                <w:bCs/>
                <w:szCs w:val="21"/>
              </w:rPr>
              <w:t>印地语译汉语教程</w:t>
            </w:r>
          </w:p>
        </w:tc>
        <w:tc>
          <w:tcPr>
            <w:tcW w:w="881" w:type="dxa"/>
            <w:vAlign w:val="center"/>
          </w:tcPr>
          <w:p w:rsidR="007F6A24" w:rsidRPr="00965CB5" w:rsidRDefault="007F6A24" w:rsidP="00B864F8">
            <w:pPr>
              <w:spacing w:line="360" w:lineRule="auto"/>
              <w:jc w:val="center"/>
              <w:rPr>
                <w:rFonts w:ascii="宋体"/>
                <w:bCs/>
                <w:szCs w:val="21"/>
              </w:rPr>
            </w:pPr>
            <w:r w:rsidRPr="00965CB5">
              <w:rPr>
                <w:rFonts w:ascii="宋体" w:hAnsi="宋体"/>
                <w:bCs/>
                <w:szCs w:val="21"/>
              </w:rPr>
              <w:t>2</w:t>
            </w:r>
          </w:p>
        </w:tc>
        <w:tc>
          <w:tcPr>
            <w:tcW w:w="700" w:type="dxa"/>
            <w:vAlign w:val="center"/>
          </w:tcPr>
          <w:p w:rsidR="007F6A24" w:rsidRPr="00965CB5" w:rsidRDefault="007F6A24" w:rsidP="00B864F8">
            <w:pPr>
              <w:spacing w:line="360" w:lineRule="auto"/>
              <w:jc w:val="center"/>
              <w:rPr>
                <w:rFonts w:ascii="宋体"/>
                <w:bCs/>
                <w:szCs w:val="21"/>
              </w:rPr>
            </w:pPr>
            <w:r w:rsidRPr="00965CB5">
              <w:rPr>
                <w:rFonts w:ascii="宋体" w:hAnsi="宋体"/>
                <w:bCs/>
                <w:szCs w:val="21"/>
              </w:rPr>
              <w:t>2</w:t>
            </w:r>
          </w:p>
        </w:tc>
        <w:tc>
          <w:tcPr>
            <w:tcW w:w="1141" w:type="dxa"/>
            <w:vAlign w:val="center"/>
          </w:tcPr>
          <w:p w:rsidR="007F6A24" w:rsidRPr="00965CB5" w:rsidRDefault="007F6A24" w:rsidP="00B864F8">
            <w:pPr>
              <w:spacing w:line="360" w:lineRule="auto"/>
              <w:jc w:val="center"/>
              <w:rPr>
                <w:rFonts w:ascii="宋体"/>
                <w:bCs/>
                <w:szCs w:val="21"/>
              </w:rPr>
            </w:pPr>
            <w:r w:rsidRPr="00965CB5">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03536090</w:t>
            </w:r>
          </w:p>
        </w:tc>
        <w:tc>
          <w:tcPr>
            <w:tcW w:w="2807" w:type="dxa"/>
            <w:vAlign w:val="center"/>
          </w:tcPr>
          <w:p w:rsidR="007F6A24" w:rsidRPr="00965CB5" w:rsidRDefault="007F6A24" w:rsidP="00B864F8">
            <w:pPr>
              <w:spacing w:line="360" w:lineRule="auto"/>
              <w:rPr>
                <w:rFonts w:ascii="宋体"/>
                <w:bCs/>
                <w:szCs w:val="21"/>
              </w:rPr>
            </w:pPr>
            <w:r w:rsidRPr="00965CB5">
              <w:rPr>
                <w:rFonts w:ascii="宋体" w:hAnsi="宋体" w:hint="eastAsia"/>
                <w:bCs/>
                <w:szCs w:val="21"/>
              </w:rPr>
              <w:t>汉语译印地语教程</w:t>
            </w:r>
          </w:p>
        </w:tc>
        <w:tc>
          <w:tcPr>
            <w:tcW w:w="881" w:type="dxa"/>
            <w:vAlign w:val="center"/>
          </w:tcPr>
          <w:p w:rsidR="007F6A24" w:rsidRPr="00965CB5" w:rsidRDefault="007F6A24" w:rsidP="00B864F8">
            <w:pPr>
              <w:spacing w:line="360" w:lineRule="auto"/>
              <w:jc w:val="center"/>
              <w:rPr>
                <w:rFonts w:ascii="宋体"/>
                <w:bCs/>
                <w:szCs w:val="21"/>
              </w:rPr>
            </w:pPr>
            <w:r w:rsidRPr="00965CB5">
              <w:rPr>
                <w:rFonts w:ascii="宋体" w:hAnsi="宋体"/>
                <w:bCs/>
                <w:szCs w:val="21"/>
              </w:rPr>
              <w:t>2</w:t>
            </w:r>
          </w:p>
        </w:tc>
        <w:tc>
          <w:tcPr>
            <w:tcW w:w="700" w:type="dxa"/>
            <w:vAlign w:val="center"/>
          </w:tcPr>
          <w:p w:rsidR="007F6A24" w:rsidRPr="00965CB5" w:rsidRDefault="007F6A24" w:rsidP="00B864F8">
            <w:pPr>
              <w:spacing w:line="360" w:lineRule="auto"/>
              <w:jc w:val="center"/>
              <w:rPr>
                <w:rFonts w:ascii="宋体"/>
                <w:bCs/>
                <w:szCs w:val="21"/>
              </w:rPr>
            </w:pPr>
            <w:r w:rsidRPr="00965CB5">
              <w:rPr>
                <w:rFonts w:ascii="宋体" w:hAnsi="宋体"/>
                <w:bCs/>
                <w:szCs w:val="21"/>
              </w:rPr>
              <w:t>2</w:t>
            </w:r>
          </w:p>
        </w:tc>
        <w:tc>
          <w:tcPr>
            <w:tcW w:w="1141" w:type="dxa"/>
            <w:vAlign w:val="center"/>
          </w:tcPr>
          <w:p w:rsidR="007F6A24" w:rsidRPr="00965CB5" w:rsidRDefault="007F6A24" w:rsidP="00B864F8">
            <w:pPr>
              <w:spacing w:line="360" w:lineRule="auto"/>
              <w:jc w:val="center"/>
              <w:rPr>
                <w:rFonts w:ascii="宋体"/>
                <w:bCs/>
                <w:szCs w:val="21"/>
              </w:rPr>
            </w:pPr>
            <w:r w:rsidRPr="00965CB5">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03536070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印地语写作</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03536301</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印地语报刊阅读（一）</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03536302</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印地语报刊阅读（二）</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03536303</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印地语报刊阅读（三）</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03536304</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印地语报刊阅读（四）</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03536601</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印地语文章选读（上）</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4</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3</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03536602</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印地语文章选读（下）</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4</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3</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03536211</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印度英语报刊文章选读（一）</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03536212</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印度英语报刊文章选读（二）</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03536213</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印度英语报刊文章选读（三）</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03536214</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印度英语报刊文章选读（四）</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03536950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印地语文学史</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03536190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印度文化</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03536960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南亚现状</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03536700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印度历史</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tabs>
                <w:tab w:val="left" w:pos="426"/>
              </w:tabs>
              <w:spacing w:line="360" w:lineRule="auto"/>
              <w:rPr>
                <w:rFonts w:ascii="宋体" w:hAnsi="宋体"/>
                <w:bCs/>
                <w:szCs w:val="21"/>
              </w:rPr>
            </w:pPr>
            <w:r w:rsidRPr="00D7336F">
              <w:rPr>
                <w:rFonts w:ascii="宋体" w:hAnsi="宋体"/>
                <w:bCs/>
                <w:szCs w:val="21"/>
              </w:rPr>
              <w:t>03537220</w:t>
            </w:r>
          </w:p>
        </w:tc>
        <w:tc>
          <w:tcPr>
            <w:tcW w:w="2807" w:type="dxa"/>
            <w:vAlign w:val="center"/>
          </w:tcPr>
          <w:p w:rsidR="007F6A24" w:rsidRPr="00D7336F" w:rsidRDefault="007F6A24" w:rsidP="00B864F8">
            <w:pPr>
              <w:tabs>
                <w:tab w:val="left" w:pos="426"/>
              </w:tabs>
              <w:spacing w:line="360" w:lineRule="auto"/>
              <w:rPr>
                <w:rFonts w:ascii="宋体"/>
                <w:bCs/>
                <w:szCs w:val="21"/>
              </w:rPr>
            </w:pPr>
            <w:r w:rsidRPr="00D7336F">
              <w:rPr>
                <w:rFonts w:ascii="宋体" w:hAnsi="宋体" w:hint="eastAsia"/>
                <w:bCs/>
                <w:szCs w:val="21"/>
              </w:rPr>
              <w:t>南亚伊斯兰文化概述</w:t>
            </w:r>
          </w:p>
        </w:tc>
        <w:tc>
          <w:tcPr>
            <w:tcW w:w="881" w:type="dxa"/>
            <w:vAlign w:val="center"/>
          </w:tcPr>
          <w:p w:rsidR="007F6A24" w:rsidRPr="00D7336F" w:rsidRDefault="007F6A24" w:rsidP="00B864F8">
            <w:pPr>
              <w:tabs>
                <w:tab w:val="left" w:pos="426"/>
              </w:tabs>
              <w:spacing w:line="360" w:lineRule="auto"/>
              <w:jc w:val="center"/>
              <w:rPr>
                <w:rFonts w:ascii="宋体" w:hAnsi="宋体"/>
                <w:bCs/>
                <w:szCs w:val="21"/>
              </w:rPr>
            </w:pPr>
            <w:r w:rsidRPr="00D7336F">
              <w:rPr>
                <w:rFonts w:ascii="宋体" w:hAnsi="宋体"/>
                <w:bCs/>
                <w:szCs w:val="21"/>
              </w:rPr>
              <w:t>2</w:t>
            </w:r>
          </w:p>
        </w:tc>
        <w:tc>
          <w:tcPr>
            <w:tcW w:w="700" w:type="dxa"/>
            <w:vAlign w:val="center"/>
          </w:tcPr>
          <w:p w:rsidR="007F6A24" w:rsidRPr="00D7336F" w:rsidRDefault="007F6A24" w:rsidP="00B864F8">
            <w:pPr>
              <w:tabs>
                <w:tab w:val="left" w:pos="426"/>
              </w:tabs>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tabs>
                <w:tab w:val="left" w:pos="426"/>
              </w:tabs>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03536040</w:t>
            </w:r>
          </w:p>
        </w:tc>
        <w:tc>
          <w:tcPr>
            <w:tcW w:w="2807" w:type="dxa"/>
          </w:tcPr>
          <w:p w:rsidR="007F6A24" w:rsidRPr="00D7336F" w:rsidRDefault="007F6A24" w:rsidP="00B864F8">
            <w:pPr>
              <w:spacing w:line="360" w:lineRule="auto"/>
              <w:rPr>
                <w:rFonts w:ascii="宋体"/>
                <w:bCs/>
                <w:szCs w:val="21"/>
              </w:rPr>
            </w:pPr>
            <w:r w:rsidRPr="00D7336F">
              <w:rPr>
                <w:rFonts w:ascii="宋体" w:hAnsi="宋体" w:hint="eastAsia"/>
                <w:bCs/>
                <w:szCs w:val="21"/>
              </w:rPr>
              <w:t>印地语戏剧</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03536970</w:t>
            </w:r>
          </w:p>
        </w:tc>
        <w:tc>
          <w:tcPr>
            <w:tcW w:w="2807" w:type="dxa"/>
          </w:tcPr>
          <w:p w:rsidR="007F6A24" w:rsidRPr="00D7336F" w:rsidRDefault="007F6A24" w:rsidP="00B864F8">
            <w:pPr>
              <w:spacing w:line="360" w:lineRule="auto"/>
              <w:rPr>
                <w:rFonts w:ascii="宋体"/>
                <w:bCs/>
                <w:szCs w:val="21"/>
              </w:rPr>
            </w:pPr>
            <w:r w:rsidRPr="00D7336F">
              <w:rPr>
                <w:rFonts w:ascii="宋体" w:hAnsi="宋体" w:hint="eastAsia"/>
                <w:bCs/>
                <w:szCs w:val="21"/>
              </w:rPr>
              <w:t>印地语散文</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03536110</w:t>
            </w:r>
          </w:p>
        </w:tc>
        <w:tc>
          <w:tcPr>
            <w:tcW w:w="2807" w:type="dxa"/>
          </w:tcPr>
          <w:p w:rsidR="007F6A24" w:rsidRPr="00D7336F" w:rsidRDefault="007F6A24" w:rsidP="00B864F8">
            <w:pPr>
              <w:spacing w:line="360" w:lineRule="auto"/>
              <w:rPr>
                <w:rFonts w:ascii="宋体"/>
                <w:bCs/>
                <w:szCs w:val="21"/>
              </w:rPr>
            </w:pPr>
            <w:r w:rsidRPr="00D7336F">
              <w:rPr>
                <w:rFonts w:ascii="宋体" w:hAnsi="宋体" w:hint="eastAsia"/>
                <w:bCs/>
                <w:szCs w:val="21"/>
              </w:rPr>
              <w:t>印地语诗歌</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03536980</w:t>
            </w:r>
          </w:p>
        </w:tc>
        <w:tc>
          <w:tcPr>
            <w:tcW w:w="2807" w:type="dxa"/>
          </w:tcPr>
          <w:p w:rsidR="007F6A24" w:rsidRPr="00D7336F" w:rsidRDefault="007F6A24" w:rsidP="00B864F8">
            <w:pPr>
              <w:spacing w:line="360" w:lineRule="auto"/>
              <w:rPr>
                <w:rFonts w:ascii="宋体"/>
                <w:bCs/>
                <w:szCs w:val="21"/>
              </w:rPr>
            </w:pPr>
            <w:r w:rsidRPr="00D7336F">
              <w:rPr>
                <w:rFonts w:ascii="宋体" w:hAnsi="宋体" w:hint="eastAsia"/>
                <w:bCs/>
                <w:szCs w:val="21"/>
              </w:rPr>
              <w:t>印地语长篇小说</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03536100</w:t>
            </w:r>
          </w:p>
        </w:tc>
        <w:tc>
          <w:tcPr>
            <w:tcW w:w="2807" w:type="dxa"/>
          </w:tcPr>
          <w:p w:rsidR="007F6A24" w:rsidRPr="00D7336F" w:rsidRDefault="007F6A24" w:rsidP="00B864F8">
            <w:pPr>
              <w:spacing w:line="360" w:lineRule="auto"/>
              <w:rPr>
                <w:rFonts w:ascii="宋体"/>
                <w:bCs/>
                <w:szCs w:val="21"/>
              </w:rPr>
            </w:pPr>
            <w:r w:rsidRPr="00D7336F">
              <w:rPr>
                <w:rFonts w:ascii="宋体" w:hAnsi="宋体" w:hint="eastAsia"/>
                <w:bCs/>
                <w:szCs w:val="21"/>
              </w:rPr>
              <w:t>印地语短篇小说</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03536250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印度民俗</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春季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sidRPr="00D7336F">
              <w:rPr>
                <w:rFonts w:ascii="宋体" w:hAnsi="宋体"/>
                <w:bCs/>
                <w:szCs w:val="21"/>
              </w:rPr>
              <w:t>03536230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印度哲学</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r w:rsidR="007F6A24" w:rsidRPr="00D7336F" w:rsidTr="00B864F8">
        <w:trPr>
          <w:jc w:val="center"/>
        </w:trPr>
        <w:tc>
          <w:tcPr>
            <w:tcW w:w="1134" w:type="dxa"/>
            <w:vAlign w:val="center"/>
          </w:tcPr>
          <w:p w:rsidR="007F6A24" w:rsidRPr="00D7336F" w:rsidRDefault="007F6A24" w:rsidP="00B864F8">
            <w:pPr>
              <w:spacing w:line="360" w:lineRule="auto"/>
              <w:rPr>
                <w:rFonts w:ascii="宋体"/>
                <w:bCs/>
                <w:szCs w:val="21"/>
              </w:rPr>
            </w:pPr>
            <w:r>
              <w:rPr>
                <w:rFonts w:ascii="宋体" w:hAnsi="宋体"/>
                <w:bCs/>
                <w:szCs w:val="21"/>
              </w:rPr>
              <w:t>03530340</w:t>
            </w:r>
          </w:p>
        </w:tc>
        <w:tc>
          <w:tcPr>
            <w:tcW w:w="2807" w:type="dxa"/>
            <w:vAlign w:val="center"/>
          </w:tcPr>
          <w:p w:rsidR="007F6A24" w:rsidRPr="00D7336F" w:rsidRDefault="007F6A24" w:rsidP="00B864F8">
            <w:pPr>
              <w:spacing w:line="360" w:lineRule="auto"/>
              <w:rPr>
                <w:rFonts w:ascii="宋体"/>
                <w:bCs/>
                <w:szCs w:val="21"/>
              </w:rPr>
            </w:pPr>
            <w:r w:rsidRPr="00D7336F">
              <w:rPr>
                <w:rFonts w:ascii="宋体" w:hAnsi="宋体" w:hint="eastAsia"/>
                <w:bCs/>
                <w:szCs w:val="21"/>
              </w:rPr>
              <w:t>东方宗教概论（通选课）</w:t>
            </w:r>
          </w:p>
        </w:tc>
        <w:tc>
          <w:tcPr>
            <w:tcW w:w="881"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700" w:type="dxa"/>
            <w:vAlign w:val="center"/>
          </w:tcPr>
          <w:p w:rsidR="007F6A24" w:rsidRPr="00D7336F" w:rsidRDefault="007F6A24" w:rsidP="00B864F8">
            <w:pPr>
              <w:spacing w:line="360" w:lineRule="auto"/>
              <w:jc w:val="center"/>
              <w:rPr>
                <w:rFonts w:ascii="宋体"/>
                <w:bCs/>
                <w:szCs w:val="21"/>
              </w:rPr>
            </w:pPr>
            <w:r w:rsidRPr="00D7336F">
              <w:rPr>
                <w:rFonts w:ascii="宋体" w:hAnsi="宋体"/>
                <w:bCs/>
                <w:szCs w:val="21"/>
              </w:rPr>
              <w:t>2</w:t>
            </w:r>
          </w:p>
        </w:tc>
        <w:tc>
          <w:tcPr>
            <w:tcW w:w="1141" w:type="dxa"/>
            <w:vAlign w:val="center"/>
          </w:tcPr>
          <w:p w:rsidR="007F6A24" w:rsidRPr="00D7336F" w:rsidRDefault="007F6A24" w:rsidP="00B864F8">
            <w:pPr>
              <w:spacing w:line="360" w:lineRule="auto"/>
              <w:jc w:val="center"/>
              <w:rPr>
                <w:rFonts w:ascii="宋体"/>
                <w:bCs/>
                <w:szCs w:val="21"/>
              </w:rPr>
            </w:pPr>
            <w:r w:rsidRPr="00D7336F">
              <w:rPr>
                <w:rFonts w:ascii="宋体" w:hAnsi="宋体" w:hint="eastAsia"/>
                <w:bCs/>
                <w:szCs w:val="21"/>
              </w:rPr>
              <w:t>秋季</w:t>
            </w:r>
          </w:p>
        </w:tc>
      </w:tr>
    </w:tbl>
    <w:p w:rsidR="007F6A24" w:rsidRPr="00D7336F" w:rsidRDefault="007F6A24" w:rsidP="00E51BAF">
      <w:pPr>
        <w:spacing w:afterLines="50" w:line="360" w:lineRule="auto"/>
        <w:ind w:firstLineChars="200" w:firstLine="422"/>
        <w:rPr>
          <w:rFonts w:ascii="宋体"/>
          <w:b/>
          <w:noProof/>
          <w:szCs w:val="21"/>
        </w:rPr>
      </w:pPr>
      <w:bookmarkStart w:id="7" w:name="_Toc45509666"/>
      <w:r w:rsidRPr="00D7336F">
        <w:rPr>
          <w:rFonts w:ascii="宋体" w:hAnsi="宋体"/>
          <w:b/>
          <w:noProof/>
          <w:szCs w:val="21"/>
        </w:rPr>
        <w:t xml:space="preserve">4) </w:t>
      </w:r>
      <w:r w:rsidRPr="00D7336F">
        <w:rPr>
          <w:rFonts w:ascii="宋体" w:hAnsi="宋体" w:hint="eastAsia"/>
          <w:b/>
          <w:noProof/>
          <w:szCs w:val="21"/>
        </w:rPr>
        <w:t>本科素质教育通选课：</w:t>
      </w:r>
      <w:r w:rsidRPr="00D7336F">
        <w:rPr>
          <w:rFonts w:ascii="宋体" w:hAnsi="宋体"/>
          <w:b/>
          <w:noProof/>
          <w:szCs w:val="21"/>
        </w:rPr>
        <w:t>12</w:t>
      </w:r>
      <w:r w:rsidRPr="00D7336F">
        <w:rPr>
          <w:rFonts w:ascii="宋体" w:hAnsi="宋体" w:hint="eastAsia"/>
          <w:b/>
          <w:noProof/>
          <w:szCs w:val="21"/>
        </w:rPr>
        <w:t>学分</w:t>
      </w:r>
      <w:bookmarkEnd w:id="7"/>
    </w:p>
    <w:p w:rsidR="007F6A24" w:rsidRPr="00D7336F" w:rsidRDefault="007F6A24" w:rsidP="00E52A61">
      <w:pPr>
        <w:numPr>
          <w:ilvl w:val="0"/>
          <w:numId w:val="1"/>
        </w:numPr>
        <w:spacing w:line="360" w:lineRule="auto"/>
        <w:rPr>
          <w:rFonts w:ascii="宋体"/>
          <w:bCs/>
          <w:noProof/>
          <w:szCs w:val="21"/>
        </w:rPr>
      </w:pPr>
      <w:r w:rsidRPr="00D7336F">
        <w:rPr>
          <w:rFonts w:ascii="宋体" w:hAnsi="宋体" w:hint="eastAsia"/>
          <w:bCs/>
          <w:noProof/>
          <w:szCs w:val="21"/>
        </w:rPr>
        <w:t>数学与自然科学类：理科至少</w:t>
      </w:r>
      <w:r w:rsidRPr="00D7336F">
        <w:rPr>
          <w:rFonts w:ascii="宋体" w:hAnsi="宋体"/>
          <w:bCs/>
          <w:noProof/>
          <w:szCs w:val="21"/>
        </w:rPr>
        <w:t>2</w:t>
      </w:r>
      <w:r w:rsidRPr="00D7336F">
        <w:rPr>
          <w:rFonts w:ascii="宋体" w:hAnsi="宋体" w:hint="eastAsia"/>
          <w:bCs/>
          <w:noProof/>
          <w:szCs w:val="21"/>
        </w:rPr>
        <w:t>学分，文科至少</w:t>
      </w:r>
      <w:r w:rsidRPr="00D7336F">
        <w:rPr>
          <w:rFonts w:ascii="宋体" w:hAnsi="宋体"/>
          <w:bCs/>
          <w:noProof/>
          <w:szCs w:val="21"/>
        </w:rPr>
        <w:t>4</w:t>
      </w:r>
      <w:r w:rsidRPr="00D7336F">
        <w:rPr>
          <w:rFonts w:ascii="宋体" w:hAnsi="宋体" w:hint="eastAsia"/>
          <w:bCs/>
          <w:noProof/>
          <w:szCs w:val="21"/>
        </w:rPr>
        <w:t>学分</w:t>
      </w:r>
    </w:p>
    <w:p w:rsidR="007F6A24" w:rsidRPr="00D7336F" w:rsidRDefault="007F6A24" w:rsidP="00E52A61">
      <w:pPr>
        <w:numPr>
          <w:ilvl w:val="0"/>
          <w:numId w:val="1"/>
        </w:numPr>
        <w:spacing w:line="360" w:lineRule="auto"/>
        <w:rPr>
          <w:rFonts w:ascii="宋体"/>
          <w:bCs/>
          <w:noProof/>
          <w:szCs w:val="21"/>
        </w:rPr>
      </w:pPr>
      <w:r w:rsidRPr="00D7336F">
        <w:rPr>
          <w:rFonts w:ascii="宋体" w:hAnsi="宋体" w:hint="eastAsia"/>
          <w:bCs/>
          <w:noProof/>
          <w:szCs w:val="21"/>
        </w:rPr>
        <w:t>社会科学类：至少</w:t>
      </w:r>
      <w:r w:rsidRPr="00D7336F">
        <w:rPr>
          <w:rFonts w:ascii="宋体" w:hAnsi="宋体"/>
          <w:bCs/>
          <w:noProof/>
          <w:szCs w:val="21"/>
        </w:rPr>
        <w:t>2</w:t>
      </w:r>
      <w:r w:rsidRPr="00D7336F">
        <w:rPr>
          <w:rFonts w:ascii="宋体" w:hAnsi="宋体" w:hint="eastAsia"/>
          <w:bCs/>
          <w:noProof/>
          <w:szCs w:val="21"/>
        </w:rPr>
        <w:t>学分</w:t>
      </w:r>
    </w:p>
    <w:p w:rsidR="007F6A24" w:rsidRPr="00D7336F" w:rsidRDefault="007F6A24" w:rsidP="00E52A61">
      <w:pPr>
        <w:numPr>
          <w:ilvl w:val="0"/>
          <w:numId w:val="1"/>
        </w:numPr>
        <w:spacing w:line="360" w:lineRule="auto"/>
        <w:rPr>
          <w:rFonts w:ascii="宋体"/>
          <w:bCs/>
          <w:noProof/>
          <w:szCs w:val="21"/>
        </w:rPr>
      </w:pPr>
      <w:r w:rsidRPr="00D7336F">
        <w:rPr>
          <w:rFonts w:ascii="宋体" w:hAnsi="宋体" w:hint="eastAsia"/>
          <w:bCs/>
          <w:noProof/>
          <w:szCs w:val="21"/>
        </w:rPr>
        <w:t>哲学与心理学类：至少</w:t>
      </w:r>
      <w:r w:rsidRPr="00D7336F">
        <w:rPr>
          <w:rFonts w:ascii="宋体" w:hAnsi="宋体"/>
          <w:bCs/>
          <w:noProof/>
          <w:szCs w:val="21"/>
        </w:rPr>
        <w:t>2</w:t>
      </w:r>
      <w:r w:rsidRPr="00D7336F">
        <w:rPr>
          <w:rFonts w:ascii="宋体" w:hAnsi="宋体" w:hint="eastAsia"/>
          <w:bCs/>
          <w:noProof/>
          <w:szCs w:val="21"/>
        </w:rPr>
        <w:t>学分</w:t>
      </w:r>
    </w:p>
    <w:p w:rsidR="007F6A24" w:rsidRPr="00D7336F" w:rsidRDefault="007F6A24" w:rsidP="00E52A61">
      <w:pPr>
        <w:numPr>
          <w:ilvl w:val="0"/>
          <w:numId w:val="1"/>
        </w:numPr>
        <w:spacing w:line="360" w:lineRule="auto"/>
        <w:rPr>
          <w:rFonts w:ascii="宋体"/>
          <w:bCs/>
          <w:noProof/>
          <w:szCs w:val="21"/>
        </w:rPr>
      </w:pPr>
      <w:r w:rsidRPr="00D7336F">
        <w:rPr>
          <w:rFonts w:ascii="宋体" w:hAnsi="宋体" w:hint="eastAsia"/>
          <w:bCs/>
          <w:noProof/>
          <w:szCs w:val="21"/>
        </w:rPr>
        <w:t>历史学类：至少</w:t>
      </w:r>
      <w:r w:rsidRPr="00D7336F">
        <w:rPr>
          <w:rFonts w:ascii="宋体" w:hAnsi="宋体"/>
          <w:bCs/>
          <w:noProof/>
          <w:szCs w:val="21"/>
        </w:rPr>
        <w:t>2</w:t>
      </w:r>
      <w:r w:rsidRPr="00D7336F">
        <w:rPr>
          <w:rFonts w:ascii="宋体" w:hAnsi="宋体" w:hint="eastAsia"/>
          <w:bCs/>
          <w:noProof/>
          <w:szCs w:val="21"/>
        </w:rPr>
        <w:t>学分</w:t>
      </w:r>
    </w:p>
    <w:p w:rsidR="007F6A24" w:rsidRPr="00D7336F" w:rsidRDefault="007F6A24" w:rsidP="00E52A61">
      <w:pPr>
        <w:numPr>
          <w:ilvl w:val="0"/>
          <w:numId w:val="1"/>
        </w:numPr>
        <w:spacing w:line="360" w:lineRule="auto"/>
        <w:rPr>
          <w:rFonts w:ascii="宋体"/>
          <w:bCs/>
          <w:noProof/>
          <w:szCs w:val="21"/>
        </w:rPr>
      </w:pPr>
      <w:r w:rsidRPr="00D7336F">
        <w:rPr>
          <w:rFonts w:ascii="宋体" w:hAnsi="宋体" w:hint="eastAsia"/>
          <w:bCs/>
          <w:noProof/>
          <w:szCs w:val="21"/>
        </w:rPr>
        <w:t>语言学、文学、艺术与美育类：理科至少</w:t>
      </w:r>
      <w:r w:rsidRPr="00D7336F">
        <w:rPr>
          <w:rFonts w:ascii="宋体" w:hAnsi="宋体"/>
          <w:bCs/>
          <w:noProof/>
          <w:szCs w:val="21"/>
        </w:rPr>
        <w:t>4</w:t>
      </w:r>
      <w:r w:rsidRPr="00D7336F">
        <w:rPr>
          <w:rFonts w:ascii="宋体" w:hAnsi="宋体" w:hint="eastAsia"/>
          <w:bCs/>
          <w:noProof/>
          <w:szCs w:val="21"/>
        </w:rPr>
        <w:t>学分，文科至少</w:t>
      </w:r>
      <w:r w:rsidRPr="00D7336F">
        <w:rPr>
          <w:rFonts w:ascii="宋体" w:hAnsi="宋体"/>
          <w:bCs/>
          <w:noProof/>
          <w:szCs w:val="21"/>
        </w:rPr>
        <w:t>2</w:t>
      </w:r>
      <w:r w:rsidRPr="00D7336F">
        <w:rPr>
          <w:rFonts w:ascii="宋体" w:hAnsi="宋体" w:hint="eastAsia"/>
          <w:bCs/>
          <w:noProof/>
          <w:szCs w:val="21"/>
        </w:rPr>
        <w:t>学分，其中至少一门是艺术与美育类课程</w:t>
      </w:r>
    </w:p>
    <w:p w:rsidR="007F6A24" w:rsidRPr="00D7336F" w:rsidRDefault="007F6A24" w:rsidP="00E51BAF">
      <w:pPr>
        <w:spacing w:afterLines="50" w:line="360" w:lineRule="auto"/>
        <w:ind w:firstLineChars="248" w:firstLine="523"/>
        <w:rPr>
          <w:rFonts w:ascii="宋体"/>
          <w:b/>
          <w:noProof/>
          <w:szCs w:val="21"/>
        </w:rPr>
      </w:pPr>
      <w:r w:rsidRPr="00D7336F">
        <w:rPr>
          <w:rFonts w:ascii="宋体" w:hAnsi="宋体"/>
          <w:b/>
          <w:noProof/>
          <w:szCs w:val="21"/>
        </w:rPr>
        <w:t xml:space="preserve">5) </w:t>
      </w:r>
      <w:r w:rsidRPr="00D7336F">
        <w:rPr>
          <w:rFonts w:ascii="宋体" w:hAnsi="宋体" w:hint="eastAsia"/>
          <w:b/>
          <w:noProof/>
          <w:szCs w:val="21"/>
        </w:rPr>
        <w:t>其他选修课：</w:t>
      </w:r>
      <w:r w:rsidRPr="00D7336F">
        <w:rPr>
          <w:rFonts w:ascii="宋体" w:hAnsi="宋体"/>
          <w:b/>
          <w:noProof/>
          <w:szCs w:val="21"/>
        </w:rPr>
        <w:t>10</w:t>
      </w:r>
      <w:r w:rsidRPr="00D7336F">
        <w:rPr>
          <w:rFonts w:ascii="宋体" w:hAnsi="宋体" w:hint="eastAsia"/>
          <w:b/>
          <w:noProof/>
          <w:szCs w:val="21"/>
        </w:rPr>
        <w:t>学分</w:t>
      </w:r>
    </w:p>
    <w:p w:rsidR="007F6A24" w:rsidRPr="00D7336F" w:rsidRDefault="007F6A24" w:rsidP="00E52A61">
      <w:pPr>
        <w:spacing w:line="360" w:lineRule="auto"/>
        <w:ind w:left="720"/>
        <w:rPr>
          <w:rFonts w:ascii="宋体"/>
          <w:bCs/>
          <w:noProof/>
          <w:szCs w:val="21"/>
        </w:rPr>
      </w:pPr>
      <w:r w:rsidRPr="00D7336F">
        <w:rPr>
          <w:rFonts w:ascii="宋体" w:hAnsi="宋体" w:hint="eastAsia"/>
          <w:bCs/>
          <w:szCs w:val="21"/>
        </w:rPr>
        <w:t>包括专业选修课、大类平台选修课、通选课、公选课等。</w:t>
      </w:r>
    </w:p>
    <w:p w:rsidR="007F6A24" w:rsidRPr="00D7336F" w:rsidRDefault="007F6A24" w:rsidP="00E51BAF">
      <w:pPr>
        <w:pStyle w:val="BodyText"/>
        <w:spacing w:beforeLines="200" w:afterLines="100" w:line="360" w:lineRule="auto"/>
        <w:rPr>
          <w:rFonts w:ascii="宋体"/>
          <w:b/>
          <w:noProof/>
          <w:szCs w:val="21"/>
        </w:rPr>
      </w:pPr>
      <w:bookmarkStart w:id="8" w:name="_Toc45509669"/>
      <w:r w:rsidRPr="00D7336F">
        <w:rPr>
          <w:rFonts w:ascii="宋体" w:hAnsi="宋体" w:hint="eastAsia"/>
          <w:b/>
          <w:noProof/>
          <w:szCs w:val="21"/>
        </w:rPr>
        <w:t>五、其他要求</w:t>
      </w:r>
    </w:p>
    <w:p w:rsidR="007F6A24" w:rsidRPr="00D7336F" w:rsidRDefault="007F6A24" w:rsidP="00E51BAF">
      <w:pPr>
        <w:spacing w:afterLines="50" w:line="360" w:lineRule="auto"/>
        <w:ind w:firstLine="420"/>
        <w:rPr>
          <w:rFonts w:ascii="宋体"/>
          <w:bCs/>
          <w:noProof/>
          <w:szCs w:val="21"/>
        </w:rPr>
      </w:pPr>
      <w:r w:rsidRPr="00D7336F">
        <w:rPr>
          <w:rFonts w:ascii="宋体" w:hAnsi="宋体"/>
          <w:bCs/>
          <w:noProof/>
          <w:szCs w:val="21"/>
        </w:rPr>
        <w:t>1</w:t>
      </w:r>
      <w:r w:rsidRPr="00D7336F">
        <w:rPr>
          <w:rFonts w:ascii="宋体" w:hAnsi="宋体" w:hint="eastAsia"/>
          <w:bCs/>
          <w:noProof/>
          <w:szCs w:val="21"/>
        </w:rPr>
        <w:t>．保研要求：</w:t>
      </w:r>
      <w:bookmarkEnd w:id="8"/>
    </w:p>
    <w:p w:rsidR="007F6A24" w:rsidRPr="00D7336F" w:rsidRDefault="007F6A24" w:rsidP="00E52A61">
      <w:pPr>
        <w:spacing w:line="360" w:lineRule="auto"/>
        <w:ind w:left="720" w:hanging="295"/>
        <w:rPr>
          <w:rFonts w:ascii="宋体"/>
          <w:bCs/>
          <w:noProof/>
          <w:szCs w:val="21"/>
        </w:rPr>
      </w:pPr>
      <w:r w:rsidRPr="00D7336F">
        <w:rPr>
          <w:rFonts w:ascii="宋体" w:hAnsi="宋体"/>
          <w:bCs/>
          <w:noProof/>
          <w:szCs w:val="21"/>
        </w:rPr>
        <w:t xml:space="preserve"> (i)</w:t>
      </w:r>
      <w:r w:rsidRPr="00D7336F">
        <w:rPr>
          <w:rFonts w:ascii="宋体" w:hAnsi="宋体" w:hint="eastAsia"/>
          <w:bCs/>
          <w:noProof/>
          <w:szCs w:val="21"/>
        </w:rPr>
        <w:t>必须在三年级结束时完成以下选修课：“印度文学”、“印度宗教（通选课）”。</w:t>
      </w:r>
    </w:p>
    <w:p w:rsidR="007F6A24" w:rsidRPr="00D7336F" w:rsidRDefault="007F6A24" w:rsidP="00E52A61">
      <w:pPr>
        <w:spacing w:line="360" w:lineRule="auto"/>
        <w:ind w:firstLineChars="252" w:firstLine="529"/>
        <w:rPr>
          <w:rFonts w:ascii="宋体"/>
          <w:bCs/>
          <w:noProof/>
          <w:szCs w:val="21"/>
        </w:rPr>
      </w:pPr>
      <w:r w:rsidRPr="00D7336F">
        <w:rPr>
          <w:rFonts w:ascii="宋体" w:hAnsi="宋体"/>
          <w:bCs/>
          <w:noProof/>
          <w:szCs w:val="21"/>
        </w:rPr>
        <w:t>(ii)</w:t>
      </w:r>
      <w:r w:rsidRPr="00D7336F">
        <w:rPr>
          <w:rFonts w:ascii="宋体" w:hAnsi="宋体" w:hint="eastAsia"/>
          <w:bCs/>
          <w:noProof/>
          <w:szCs w:val="21"/>
        </w:rPr>
        <w:t>通过英语四级考试。</w:t>
      </w:r>
    </w:p>
    <w:p w:rsidR="007F6A24" w:rsidRPr="00D7336F" w:rsidRDefault="007F6A24" w:rsidP="00E52A61">
      <w:pPr>
        <w:spacing w:line="360" w:lineRule="auto"/>
        <w:ind w:firstLine="425"/>
        <w:rPr>
          <w:rFonts w:ascii="宋体"/>
          <w:bCs/>
          <w:szCs w:val="21"/>
        </w:rPr>
      </w:pPr>
      <w:r w:rsidRPr="00D7336F">
        <w:rPr>
          <w:rFonts w:ascii="宋体" w:hAnsi="宋体"/>
          <w:bCs/>
          <w:noProof/>
          <w:szCs w:val="21"/>
        </w:rPr>
        <w:t>2</w:t>
      </w:r>
      <w:r w:rsidRPr="00D7336F">
        <w:rPr>
          <w:rFonts w:ascii="宋体" w:hAnsi="宋体" w:hint="eastAsia"/>
          <w:bCs/>
          <w:noProof/>
          <w:szCs w:val="21"/>
        </w:rPr>
        <w:t>．</w:t>
      </w:r>
      <w:bookmarkStart w:id="9" w:name="_Toc45509671"/>
      <w:bookmarkEnd w:id="9"/>
      <w:r w:rsidRPr="00D7336F">
        <w:rPr>
          <w:rFonts w:ascii="宋体" w:hAnsi="宋体" w:hint="eastAsia"/>
          <w:bCs/>
          <w:szCs w:val="21"/>
        </w:rPr>
        <w:t>实践实习：无学分。</w:t>
      </w:r>
    </w:p>
    <w:sectPr w:rsidR="007F6A24" w:rsidRPr="00D7336F" w:rsidSect="004545D7">
      <w:headerReference w:type="default" r:id="rId7"/>
      <w:footerReference w:type="default" r:id="rId8"/>
      <w:type w:val="nextColumn"/>
      <w:pgSz w:w="11907" w:h="16840" w:code="9"/>
      <w:pgMar w:top="1797" w:right="1440" w:bottom="1797"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24" w:rsidRDefault="007F6A24" w:rsidP="009F380A">
      <w:r>
        <w:separator/>
      </w:r>
    </w:p>
  </w:endnote>
  <w:endnote w:type="continuationSeparator" w:id="0">
    <w:p w:rsidR="007F6A24" w:rsidRDefault="007F6A24" w:rsidP="009F3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24" w:rsidRDefault="007F6A24">
    <w:pPr>
      <w:pStyle w:val="Footer"/>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noProof/>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noProof/>
        <w:szCs w:val="21"/>
      </w:rPr>
      <w:t>5</w:t>
    </w:r>
    <w:r>
      <w:rPr>
        <w:szCs w:val="21"/>
      </w:rPr>
      <w:fldChar w:fldCharType="end"/>
    </w:r>
    <w:r>
      <w:rPr>
        <w:szCs w:val="21"/>
      </w:rPr>
      <w:t xml:space="preserve"> </w:t>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24" w:rsidRDefault="007F6A24" w:rsidP="009F380A">
      <w:r>
        <w:separator/>
      </w:r>
    </w:p>
  </w:footnote>
  <w:footnote w:type="continuationSeparator" w:id="0">
    <w:p w:rsidR="007F6A24" w:rsidRDefault="007F6A24" w:rsidP="009F3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24" w:rsidRPr="00E51BAF" w:rsidRDefault="007F6A24" w:rsidP="00E51BAF">
    <w:pPr>
      <w:pStyle w:val="Header"/>
      <w:jc w:val="both"/>
    </w:pPr>
    <w:r>
      <w:rPr>
        <w:rFonts w:hint="eastAsia"/>
      </w:rPr>
      <w:t>北京大学外国语学院·</w:t>
    </w:r>
    <w:r>
      <w:t xml:space="preserve"> </w:t>
    </w:r>
    <w:r>
      <w:rPr>
        <w:rFonts w:hint="eastAsia"/>
      </w:rPr>
      <w:t>印地语专业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E43F0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99FA804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30CDA2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54CD80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BA46B6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D1E6E0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306012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3841BA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04E6D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92C9AA"/>
    <w:lvl w:ilvl="0">
      <w:start w:val="1"/>
      <w:numFmt w:val="bullet"/>
      <w:lvlText w:val=""/>
      <w:lvlJc w:val="left"/>
      <w:pPr>
        <w:tabs>
          <w:tab w:val="num" w:pos="360"/>
        </w:tabs>
        <w:ind w:left="360" w:hanging="360"/>
      </w:pPr>
      <w:rPr>
        <w:rFonts w:ascii="Wingdings" w:hAnsi="Wingdings" w:hint="default"/>
      </w:rPr>
    </w:lvl>
  </w:abstractNum>
  <w:abstractNum w:abstractNumId="10">
    <w:nsid w:val="2EFC2ADF"/>
    <w:multiLevelType w:val="hybridMultilevel"/>
    <w:tmpl w:val="A97A2BB8"/>
    <w:lvl w:ilvl="0" w:tplc="C1DCC14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375A4399"/>
    <w:multiLevelType w:val="hybridMultilevel"/>
    <w:tmpl w:val="698ECB5C"/>
    <w:lvl w:ilvl="0" w:tplc="BF8E3E10">
      <w:start w:val="1"/>
      <w:numFmt w:val="upperLetter"/>
      <w:lvlText w:val="%1．"/>
      <w:lvlJc w:val="left"/>
      <w:pPr>
        <w:tabs>
          <w:tab w:val="num" w:pos="1080"/>
        </w:tabs>
        <w:ind w:left="1080" w:hanging="360"/>
      </w:pPr>
      <w:rPr>
        <w:rFonts w:cs="Times New Roman" w:hint="eastAsia"/>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2">
    <w:nsid w:val="48B471DD"/>
    <w:multiLevelType w:val="hybridMultilevel"/>
    <w:tmpl w:val="A39AE98C"/>
    <w:lvl w:ilvl="0" w:tplc="FFBA2E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8C8541C"/>
    <w:multiLevelType w:val="hybridMultilevel"/>
    <w:tmpl w:val="F60E3B58"/>
    <w:lvl w:ilvl="0" w:tplc="210E743E">
      <w:start w:val="1"/>
      <w:numFmt w:val="japaneseCounting"/>
      <w:lvlText w:val="第%1章"/>
      <w:lvlJc w:val="left"/>
      <w:pPr>
        <w:tabs>
          <w:tab w:val="num" w:pos="960"/>
        </w:tabs>
        <w:ind w:left="960" w:hanging="9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4ABA7772"/>
    <w:multiLevelType w:val="hybridMultilevel"/>
    <w:tmpl w:val="77EE7764"/>
    <w:lvl w:ilvl="0" w:tplc="C376016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4CFD5393"/>
    <w:multiLevelType w:val="hybridMultilevel"/>
    <w:tmpl w:val="E046696A"/>
    <w:lvl w:ilvl="0" w:tplc="5832DE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67F272F2"/>
    <w:multiLevelType w:val="hybridMultilevel"/>
    <w:tmpl w:val="5DDAE00C"/>
    <w:lvl w:ilvl="0" w:tplc="5CC68CB4">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6EC24F51"/>
    <w:multiLevelType w:val="hybridMultilevel"/>
    <w:tmpl w:val="B11402C4"/>
    <w:lvl w:ilvl="0" w:tplc="27E6FE5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1"/>
  </w:num>
  <w:num w:numId="2">
    <w:abstractNumId w:val="16"/>
  </w:num>
  <w:num w:numId="3">
    <w:abstractNumId w:val="15"/>
  </w:num>
  <w:num w:numId="4">
    <w:abstractNumId w:val="14"/>
  </w:num>
  <w:num w:numId="5">
    <w:abstractNumId w:val="10"/>
  </w:num>
  <w:num w:numId="6">
    <w:abstractNumId w:val="17"/>
  </w:num>
  <w:num w:numId="7">
    <w:abstractNumId w:val="12"/>
  </w:num>
  <w:num w:numId="8">
    <w:abstractNumId w:val="13"/>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A61"/>
    <w:rsid w:val="00070830"/>
    <w:rsid w:val="000B2581"/>
    <w:rsid w:val="000F63F4"/>
    <w:rsid w:val="00106109"/>
    <w:rsid w:val="00126C66"/>
    <w:rsid w:val="001C5D33"/>
    <w:rsid w:val="00297269"/>
    <w:rsid w:val="002F0B3B"/>
    <w:rsid w:val="003547C6"/>
    <w:rsid w:val="00426FF6"/>
    <w:rsid w:val="004545D7"/>
    <w:rsid w:val="00467D9E"/>
    <w:rsid w:val="00476584"/>
    <w:rsid w:val="00476ED4"/>
    <w:rsid w:val="004D6B9B"/>
    <w:rsid w:val="00543279"/>
    <w:rsid w:val="00564E11"/>
    <w:rsid w:val="005853FF"/>
    <w:rsid w:val="005E2FB5"/>
    <w:rsid w:val="00663032"/>
    <w:rsid w:val="006A0B01"/>
    <w:rsid w:val="007123F2"/>
    <w:rsid w:val="007F6A24"/>
    <w:rsid w:val="008804C6"/>
    <w:rsid w:val="008E0DC1"/>
    <w:rsid w:val="008E62D8"/>
    <w:rsid w:val="00965CB5"/>
    <w:rsid w:val="009C1EDF"/>
    <w:rsid w:val="009C5A76"/>
    <w:rsid w:val="009D31C7"/>
    <w:rsid w:val="009F380A"/>
    <w:rsid w:val="00A25148"/>
    <w:rsid w:val="00A305B1"/>
    <w:rsid w:val="00B864F8"/>
    <w:rsid w:val="00C91A17"/>
    <w:rsid w:val="00D14637"/>
    <w:rsid w:val="00D7336F"/>
    <w:rsid w:val="00DF00C1"/>
    <w:rsid w:val="00E261F5"/>
    <w:rsid w:val="00E51BAF"/>
    <w:rsid w:val="00E52A61"/>
    <w:rsid w:val="00E569D6"/>
    <w:rsid w:val="00E631E7"/>
    <w:rsid w:val="00E86098"/>
    <w:rsid w:val="00EF1EB6"/>
    <w:rsid w:val="00EF4E5C"/>
    <w:rsid w:val="00F94FDF"/>
    <w:rsid w:val="00FC1949"/>
    <w:rsid w:val="00FE48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angal"/>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61"/>
    <w:pPr>
      <w:widowControl w:val="0"/>
      <w:jc w:val="both"/>
    </w:pPr>
    <w:rPr>
      <w:rFonts w:ascii="Times New Roman" w:hAnsi="Times New Roman" w:cs="Times New Roman"/>
      <w:szCs w:val="24"/>
    </w:rPr>
  </w:style>
  <w:style w:type="paragraph" w:styleId="Heading1">
    <w:name w:val="heading 1"/>
    <w:basedOn w:val="Normal"/>
    <w:next w:val="Normal"/>
    <w:link w:val="Heading1Char"/>
    <w:uiPriority w:val="99"/>
    <w:qFormat/>
    <w:rsid w:val="00E52A61"/>
    <w:pPr>
      <w:keepNext/>
      <w:widowControl/>
      <w:tabs>
        <w:tab w:val="left" w:pos="1276"/>
      </w:tabs>
      <w:jc w:val="center"/>
      <w:outlineLvl w:val="0"/>
    </w:pPr>
    <w:rPr>
      <w:rFonts w:ascii="黑体" w:eastAsia="黑体"/>
      <w:bCs/>
      <w:kern w:val="0"/>
      <w:sz w:val="44"/>
      <w:szCs w:val="20"/>
    </w:rPr>
  </w:style>
  <w:style w:type="paragraph" w:styleId="Heading2">
    <w:name w:val="heading 2"/>
    <w:basedOn w:val="Normal"/>
    <w:next w:val="NormalIndent"/>
    <w:link w:val="Heading2Char"/>
    <w:uiPriority w:val="99"/>
    <w:qFormat/>
    <w:rsid w:val="00E52A61"/>
    <w:pPr>
      <w:keepNext/>
      <w:widowControl/>
      <w:spacing w:beforeLines="100" w:afterLines="100"/>
      <w:jc w:val="center"/>
      <w:outlineLvl w:val="1"/>
    </w:pPr>
    <w:rPr>
      <w:rFonts w:ascii="黑体" w:eastAsia="黑体"/>
      <w:bCs/>
      <w:noProof/>
      <w:kern w:val="0"/>
      <w:sz w:val="44"/>
      <w:szCs w:val="20"/>
    </w:rPr>
  </w:style>
  <w:style w:type="paragraph" w:styleId="Heading3">
    <w:name w:val="heading 3"/>
    <w:basedOn w:val="Normal"/>
    <w:next w:val="NormalIndent"/>
    <w:link w:val="Heading3Char"/>
    <w:uiPriority w:val="99"/>
    <w:qFormat/>
    <w:rsid w:val="00E52A61"/>
    <w:pPr>
      <w:keepNext/>
      <w:keepLines/>
      <w:widowControl/>
      <w:spacing w:beforeLines="50" w:afterLines="50"/>
      <w:ind w:left="425"/>
      <w:jc w:val="left"/>
      <w:outlineLvl w:val="2"/>
    </w:pPr>
    <w:rPr>
      <w:b/>
      <w:kern w:val="0"/>
      <w:szCs w:val="20"/>
    </w:rPr>
  </w:style>
  <w:style w:type="paragraph" w:styleId="Heading5">
    <w:name w:val="heading 5"/>
    <w:basedOn w:val="Normal"/>
    <w:next w:val="NormalIndent"/>
    <w:link w:val="Heading5Char"/>
    <w:uiPriority w:val="99"/>
    <w:qFormat/>
    <w:rsid w:val="00E52A61"/>
    <w:pPr>
      <w:keepNext/>
      <w:widowControl/>
      <w:tabs>
        <w:tab w:val="left" w:pos="709"/>
      </w:tabs>
      <w:outlineLvl w:val="4"/>
    </w:pPr>
    <w:rPr>
      <w:rFonts w:eastAsia="楷体_GB2312"/>
      <w:i/>
      <w:kern w:val="0"/>
      <w:sz w:val="24"/>
      <w:szCs w:val="20"/>
    </w:rPr>
  </w:style>
  <w:style w:type="paragraph" w:styleId="Heading6">
    <w:name w:val="heading 6"/>
    <w:basedOn w:val="Normal"/>
    <w:next w:val="Normal"/>
    <w:link w:val="Heading6Char"/>
    <w:uiPriority w:val="99"/>
    <w:qFormat/>
    <w:rsid w:val="00E52A61"/>
    <w:pPr>
      <w:keepNext/>
      <w:widowControl/>
      <w:tabs>
        <w:tab w:val="left" w:pos="709"/>
      </w:tabs>
      <w:outlineLvl w:val="5"/>
    </w:pPr>
    <w:rPr>
      <w:rFonts w:ascii="宋体" w:hAnsi="宋体"/>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2A61"/>
    <w:rPr>
      <w:rFonts w:ascii="黑体" w:eastAsia="黑体" w:hAnsi="Times New Roman" w:cs="Times New Roman"/>
      <w:bCs/>
      <w:kern w:val="0"/>
      <w:sz w:val="44"/>
      <w:lang w:bidi="ar-SA"/>
    </w:rPr>
  </w:style>
  <w:style w:type="character" w:customStyle="1" w:styleId="Heading2Char">
    <w:name w:val="Heading 2 Char"/>
    <w:basedOn w:val="DefaultParagraphFont"/>
    <w:link w:val="Heading2"/>
    <w:uiPriority w:val="99"/>
    <w:locked/>
    <w:rsid w:val="00E52A61"/>
    <w:rPr>
      <w:rFonts w:ascii="黑体" w:eastAsia="黑体" w:hAnsi="Times New Roman" w:cs="Times New Roman"/>
      <w:bCs/>
      <w:noProof/>
      <w:kern w:val="0"/>
      <w:sz w:val="44"/>
      <w:lang w:bidi="ar-SA"/>
    </w:rPr>
  </w:style>
  <w:style w:type="character" w:customStyle="1" w:styleId="Heading3Char">
    <w:name w:val="Heading 3 Char"/>
    <w:basedOn w:val="DefaultParagraphFont"/>
    <w:link w:val="Heading3"/>
    <w:uiPriority w:val="99"/>
    <w:locked/>
    <w:rsid w:val="00E52A61"/>
    <w:rPr>
      <w:rFonts w:ascii="Times New Roman" w:eastAsia="宋体" w:hAnsi="Times New Roman" w:cs="Times New Roman"/>
      <w:b/>
      <w:kern w:val="0"/>
      <w:lang w:bidi="ar-SA"/>
    </w:rPr>
  </w:style>
  <w:style w:type="character" w:customStyle="1" w:styleId="Heading5Char">
    <w:name w:val="Heading 5 Char"/>
    <w:basedOn w:val="DefaultParagraphFont"/>
    <w:link w:val="Heading5"/>
    <w:uiPriority w:val="99"/>
    <w:locked/>
    <w:rsid w:val="00E52A61"/>
    <w:rPr>
      <w:rFonts w:ascii="Times New Roman" w:eastAsia="楷体_GB2312" w:hAnsi="Times New Roman" w:cs="Times New Roman"/>
      <w:i/>
      <w:kern w:val="0"/>
      <w:sz w:val="24"/>
      <w:lang w:bidi="ar-SA"/>
    </w:rPr>
  </w:style>
  <w:style w:type="character" w:customStyle="1" w:styleId="Heading6Char">
    <w:name w:val="Heading 6 Char"/>
    <w:basedOn w:val="DefaultParagraphFont"/>
    <w:link w:val="Heading6"/>
    <w:uiPriority w:val="99"/>
    <w:locked/>
    <w:rsid w:val="00E52A61"/>
    <w:rPr>
      <w:rFonts w:ascii="宋体" w:eastAsia="宋体" w:hAnsi="宋体" w:cs="Times New Roman"/>
      <w:kern w:val="0"/>
      <w:sz w:val="24"/>
      <w:lang w:bidi="ar-SA"/>
    </w:rPr>
  </w:style>
  <w:style w:type="paragraph" w:styleId="BodyText">
    <w:name w:val="Body Text"/>
    <w:basedOn w:val="Normal"/>
    <w:link w:val="BodyTextChar"/>
    <w:uiPriority w:val="99"/>
    <w:rsid w:val="00E52A61"/>
    <w:pPr>
      <w:spacing w:after="120"/>
    </w:pPr>
  </w:style>
  <w:style w:type="character" w:customStyle="1" w:styleId="BodyTextChar">
    <w:name w:val="Body Text Char"/>
    <w:basedOn w:val="DefaultParagraphFont"/>
    <w:link w:val="BodyText"/>
    <w:uiPriority w:val="99"/>
    <w:locked/>
    <w:rsid w:val="00E52A61"/>
    <w:rPr>
      <w:rFonts w:ascii="Times New Roman" w:eastAsia="宋体" w:hAnsi="Times New Roman" w:cs="Times New Roman"/>
      <w:sz w:val="24"/>
      <w:szCs w:val="24"/>
      <w:lang w:bidi="ar-SA"/>
    </w:rPr>
  </w:style>
  <w:style w:type="paragraph" w:styleId="NormalIndent">
    <w:name w:val="Normal Indent"/>
    <w:basedOn w:val="Normal"/>
    <w:uiPriority w:val="99"/>
    <w:rsid w:val="00E52A61"/>
    <w:pPr>
      <w:widowControl/>
      <w:ind w:firstLine="420"/>
      <w:jc w:val="left"/>
    </w:pPr>
    <w:rPr>
      <w:kern w:val="0"/>
      <w:sz w:val="20"/>
      <w:szCs w:val="20"/>
    </w:rPr>
  </w:style>
  <w:style w:type="paragraph" w:styleId="Header">
    <w:name w:val="header"/>
    <w:basedOn w:val="Normal"/>
    <w:link w:val="HeaderChar"/>
    <w:uiPriority w:val="99"/>
    <w:rsid w:val="00E52A61"/>
    <w:pPr>
      <w:widowControl/>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locked/>
    <w:rsid w:val="00E52A61"/>
    <w:rPr>
      <w:rFonts w:ascii="Times New Roman" w:eastAsia="宋体" w:hAnsi="Times New Roman" w:cs="Times New Roman"/>
      <w:kern w:val="0"/>
      <w:sz w:val="18"/>
      <w:lang w:bidi="ar-SA"/>
    </w:rPr>
  </w:style>
  <w:style w:type="paragraph" w:styleId="Footer">
    <w:name w:val="footer"/>
    <w:basedOn w:val="Normal"/>
    <w:link w:val="FooterChar"/>
    <w:uiPriority w:val="99"/>
    <w:rsid w:val="00E52A61"/>
    <w:pPr>
      <w:widowControl/>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locked/>
    <w:rsid w:val="00E52A61"/>
    <w:rPr>
      <w:rFonts w:ascii="Times New Roman" w:eastAsia="宋体" w:hAnsi="Times New Roman" w:cs="Times New Roman"/>
      <w:kern w:val="0"/>
      <w:sz w:val="18"/>
      <w:lang w:bidi="ar-SA"/>
    </w:rPr>
  </w:style>
  <w:style w:type="paragraph" w:styleId="PlainText">
    <w:name w:val="Plain Text"/>
    <w:basedOn w:val="Normal"/>
    <w:link w:val="PlainTextChar"/>
    <w:uiPriority w:val="99"/>
    <w:rsid w:val="00E52A61"/>
    <w:rPr>
      <w:rFonts w:ascii="宋体" w:hAnsi="Courier New"/>
      <w:sz w:val="16"/>
      <w:szCs w:val="20"/>
    </w:rPr>
  </w:style>
  <w:style w:type="character" w:customStyle="1" w:styleId="PlainTextChar">
    <w:name w:val="Plain Text Char"/>
    <w:basedOn w:val="DefaultParagraphFont"/>
    <w:link w:val="PlainText"/>
    <w:uiPriority w:val="99"/>
    <w:locked/>
    <w:rsid w:val="00E52A61"/>
    <w:rPr>
      <w:rFonts w:ascii="宋体" w:eastAsia="宋体" w:hAnsi="Courier New" w:cs="Times New Roman"/>
      <w:sz w:val="16"/>
      <w:lang w:bidi="ar-SA"/>
    </w:rPr>
  </w:style>
  <w:style w:type="character" w:styleId="PageNumber">
    <w:name w:val="page number"/>
    <w:basedOn w:val="DefaultParagraphFont"/>
    <w:uiPriority w:val="99"/>
    <w:rsid w:val="00E52A61"/>
    <w:rPr>
      <w:rFonts w:cs="Times New Roman"/>
    </w:rPr>
  </w:style>
  <w:style w:type="paragraph" w:styleId="TOAHeading">
    <w:name w:val="toa heading"/>
    <w:basedOn w:val="Normal"/>
    <w:next w:val="TableofAuthorities"/>
    <w:uiPriority w:val="99"/>
    <w:semiHidden/>
    <w:rsid w:val="00E52A61"/>
    <w:pPr>
      <w:keepNext/>
      <w:widowControl/>
      <w:adjustRightInd w:val="0"/>
      <w:spacing w:line="480" w:lineRule="atLeast"/>
      <w:jc w:val="left"/>
      <w:textAlignment w:val="baseline"/>
    </w:pPr>
    <w:rPr>
      <w:rFonts w:ascii="Arial Black" w:hAnsi="Arial Black"/>
      <w:b/>
      <w:spacing w:val="-10"/>
      <w:kern w:val="28"/>
      <w:sz w:val="24"/>
      <w:szCs w:val="20"/>
    </w:rPr>
  </w:style>
  <w:style w:type="paragraph" w:customStyle="1" w:styleId="CharCharCharCharCharCharCharCharCharChar">
    <w:name w:val="Char Char Char Char Char Char Char Char Char Char"/>
    <w:basedOn w:val="Normal"/>
    <w:uiPriority w:val="99"/>
    <w:rsid w:val="00E52A61"/>
    <w:rPr>
      <w:rFonts w:ascii="Tahoma" w:hAnsi="Tahoma"/>
      <w:sz w:val="24"/>
      <w:szCs w:val="20"/>
    </w:rPr>
  </w:style>
  <w:style w:type="paragraph" w:styleId="TableofAuthorities">
    <w:name w:val="table of authorities"/>
    <w:basedOn w:val="Normal"/>
    <w:next w:val="Normal"/>
    <w:uiPriority w:val="99"/>
    <w:semiHidden/>
    <w:rsid w:val="00E52A61"/>
    <w:pPr>
      <w:ind w:leftChars="200" w:left="420"/>
    </w:pPr>
  </w:style>
  <w:style w:type="paragraph" w:customStyle="1" w:styleId="CharCharCharCharCharCharCharCharCharChar1">
    <w:name w:val="Char Char Char Char Char Char Char Char Char Char1"/>
    <w:basedOn w:val="Normal"/>
    <w:uiPriority w:val="99"/>
    <w:rsid w:val="009C5A76"/>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1201670680">
      <w:marLeft w:val="0"/>
      <w:marRight w:val="0"/>
      <w:marTop w:val="0"/>
      <w:marBottom w:val="0"/>
      <w:divBdr>
        <w:top w:val="none" w:sz="0" w:space="0" w:color="auto"/>
        <w:left w:val="none" w:sz="0" w:space="0" w:color="auto"/>
        <w:bottom w:val="none" w:sz="0" w:space="0" w:color="auto"/>
        <w:right w:val="none" w:sz="0" w:space="0" w:color="auto"/>
      </w:divBdr>
      <w:divsChild>
        <w:div w:id="1201670668">
          <w:marLeft w:val="0"/>
          <w:marRight w:val="0"/>
          <w:marTop w:val="0"/>
          <w:marBottom w:val="0"/>
          <w:divBdr>
            <w:top w:val="none" w:sz="0" w:space="0" w:color="auto"/>
            <w:left w:val="none" w:sz="0" w:space="0" w:color="auto"/>
            <w:bottom w:val="none" w:sz="0" w:space="0" w:color="auto"/>
            <w:right w:val="none" w:sz="0" w:space="0" w:color="auto"/>
          </w:divBdr>
          <w:divsChild>
            <w:div w:id="1201670675">
              <w:marLeft w:val="0"/>
              <w:marRight w:val="0"/>
              <w:marTop w:val="150"/>
              <w:marBottom w:val="0"/>
              <w:divBdr>
                <w:top w:val="none" w:sz="0" w:space="0" w:color="auto"/>
                <w:left w:val="none" w:sz="0" w:space="0" w:color="auto"/>
                <w:bottom w:val="none" w:sz="0" w:space="0" w:color="auto"/>
                <w:right w:val="none" w:sz="0" w:space="0" w:color="auto"/>
              </w:divBdr>
              <w:divsChild>
                <w:div w:id="1201670677">
                  <w:marLeft w:val="525"/>
                  <w:marRight w:val="0"/>
                  <w:marTop w:val="450"/>
                  <w:marBottom w:val="0"/>
                  <w:divBdr>
                    <w:top w:val="none" w:sz="0" w:space="0" w:color="auto"/>
                    <w:left w:val="none" w:sz="0" w:space="0" w:color="auto"/>
                    <w:bottom w:val="none" w:sz="0" w:space="0" w:color="auto"/>
                    <w:right w:val="none" w:sz="0" w:space="0" w:color="auto"/>
                  </w:divBdr>
                  <w:divsChild>
                    <w:div w:id="1201670666">
                      <w:marLeft w:val="0"/>
                      <w:marRight w:val="0"/>
                      <w:marTop w:val="0"/>
                      <w:marBottom w:val="0"/>
                      <w:divBdr>
                        <w:top w:val="none" w:sz="0" w:space="0" w:color="auto"/>
                        <w:left w:val="none" w:sz="0" w:space="0" w:color="auto"/>
                        <w:bottom w:val="none" w:sz="0" w:space="0" w:color="auto"/>
                        <w:right w:val="none" w:sz="0" w:space="0" w:color="auto"/>
                      </w:divBdr>
                    </w:div>
                    <w:div w:id="1201670667">
                      <w:marLeft w:val="0"/>
                      <w:marRight w:val="0"/>
                      <w:marTop w:val="0"/>
                      <w:marBottom w:val="0"/>
                      <w:divBdr>
                        <w:top w:val="none" w:sz="0" w:space="0" w:color="auto"/>
                        <w:left w:val="none" w:sz="0" w:space="0" w:color="auto"/>
                        <w:bottom w:val="none" w:sz="0" w:space="0" w:color="auto"/>
                        <w:right w:val="none" w:sz="0" w:space="0" w:color="auto"/>
                      </w:divBdr>
                    </w:div>
                    <w:div w:id="1201670669">
                      <w:marLeft w:val="0"/>
                      <w:marRight w:val="0"/>
                      <w:marTop w:val="0"/>
                      <w:marBottom w:val="0"/>
                      <w:divBdr>
                        <w:top w:val="none" w:sz="0" w:space="0" w:color="auto"/>
                        <w:left w:val="none" w:sz="0" w:space="0" w:color="auto"/>
                        <w:bottom w:val="none" w:sz="0" w:space="0" w:color="auto"/>
                        <w:right w:val="none" w:sz="0" w:space="0" w:color="auto"/>
                      </w:divBdr>
                    </w:div>
                    <w:div w:id="1201670670">
                      <w:marLeft w:val="0"/>
                      <w:marRight w:val="0"/>
                      <w:marTop w:val="0"/>
                      <w:marBottom w:val="0"/>
                      <w:divBdr>
                        <w:top w:val="none" w:sz="0" w:space="0" w:color="auto"/>
                        <w:left w:val="none" w:sz="0" w:space="0" w:color="auto"/>
                        <w:bottom w:val="none" w:sz="0" w:space="0" w:color="auto"/>
                        <w:right w:val="none" w:sz="0" w:space="0" w:color="auto"/>
                      </w:divBdr>
                    </w:div>
                    <w:div w:id="1201670671">
                      <w:marLeft w:val="0"/>
                      <w:marRight w:val="0"/>
                      <w:marTop w:val="0"/>
                      <w:marBottom w:val="0"/>
                      <w:divBdr>
                        <w:top w:val="none" w:sz="0" w:space="0" w:color="auto"/>
                        <w:left w:val="none" w:sz="0" w:space="0" w:color="auto"/>
                        <w:bottom w:val="none" w:sz="0" w:space="0" w:color="auto"/>
                        <w:right w:val="none" w:sz="0" w:space="0" w:color="auto"/>
                      </w:divBdr>
                    </w:div>
                    <w:div w:id="1201670672">
                      <w:marLeft w:val="0"/>
                      <w:marRight w:val="0"/>
                      <w:marTop w:val="0"/>
                      <w:marBottom w:val="0"/>
                      <w:divBdr>
                        <w:top w:val="none" w:sz="0" w:space="0" w:color="auto"/>
                        <w:left w:val="none" w:sz="0" w:space="0" w:color="auto"/>
                        <w:bottom w:val="none" w:sz="0" w:space="0" w:color="auto"/>
                        <w:right w:val="none" w:sz="0" w:space="0" w:color="auto"/>
                      </w:divBdr>
                    </w:div>
                    <w:div w:id="1201670673">
                      <w:marLeft w:val="0"/>
                      <w:marRight w:val="0"/>
                      <w:marTop w:val="0"/>
                      <w:marBottom w:val="0"/>
                      <w:divBdr>
                        <w:top w:val="none" w:sz="0" w:space="0" w:color="auto"/>
                        <w:left w:val="none" w:sz="0" w:space="0" w:color="auto"/>
                        <w:bottom w:val="none" w:sz="0" w:space="0" w:color="auto"/>
                        <w:right w:val="none" w:sz="0" w:space="0" w:color="auto"/>
                      </w:divBdr>
                    </w:div>
                    <w:div w:id="1201670674">
                      <w:marLeft w:val="0"/>
                      <w:marRight w:val="0"/>
                      <w:marTop w:val="0"/>
                      <w:marBottom w:val="0"/>
                      <w:divBdr>
                        <w:top w:val="none" w:sz="0" w:space="0" w:color="auto"/>
                        <w:left w:val="none" w:sz="0" w:space="0" w:color="auto"/>
                        <w:bottom w:val="none" w:sz="0" w:space="0" w:color="auto"/>
                        <w:right w:val="none" w:sz="0" w:space="0" w:color="auto"/>
                      </w:divBdr>
                    </w:div>
                    <w:div w:id="1201670676">
                      <w:marLeft w:val="0"/>
                      <w:marRight w:val="0"/>
                      <w:marTop w:val="0"/>
                      <w:marBottom w:val="0"/>
                      <w:divBdr>
                        <w:top w:val="none" w:sz="0" w:space="0" w:color="auto"/>
                        <w:left w:val="none" w:sz="0" w:space="0" w:color="auto"/>
                        <w:bottom w:val="none" w:sz="0" w:space="0" w:color="auto"/>
                        <w:right w:val="none" w:sz="0" w:space="0" w:color="auto"/>
                      </w:divBdr>
                    </w:div>
                    <w:div w:id="1201670678">
                      <w:marLeft w:val="0"/>
                      <w:marRight w:val="0"/>
                      <w:marTop w:val="0"/>
                      <w:marBottom w:val="0"/>
                      <w:divBdr>
                        <w:top w:val="none" w:sz="0" w:space="0" w:color="auto"/>
                        <w:left w:val="none" w:sz="0" w:space="0" w:color="auto"/>
                        <w:bottom w:val="none" w:sz="0" w:space="0" w:color="auto"/>
                        <w:right w:val="none" w:sz="0" w:space="0" w:color="auto"/>
                      </w:divBdr>
                    </w:div>
                    <w:div w:id="1201670679">
                      <w:marLeft w:val="0"/>
                      <w:marRight w:val="0"/>
                      <w:marTop w:val="0"/>
                      <w:marBottom w:val="0"/>
                      <w:divBdr>
                        <w:top w:val="none" w:sz="0" w:space="0" w:color="auto"/>
                        <w:left w:val="none" w:sz="0" w:space="0" w:color="auto"/>
                        <w:bottom w:val="none" w:sz="0" w:space="0" w:color="auto"/>
                        <w:right w:val="none" w:sz="0" w:space="0" w:color="auto"/>
                      </w:divBdr>
                    </w:div>
                    <w:div w:id="1201670681">
                      <w:marLeft w:val="0"/>
                      <w:marRight w:val="0"/>
                      <w:marTop w:val="0"/>
                      <w:marBottom w:val="0"/>
                      <w:divBdr>
                        <w:top w:val="none" w:sz="0" w:space="0" w:color="auto"/>
                        <w:left w:val="none" w:sz="0" w:space="0" w:color="auto"/>
                        <w:bottom w:val="none" w:sz="0" w:space="0" w:color="auto"/>
                        <w:right w:val="none" w:sz="0" w:space="0" w:color="auto"/>
                      </w:divBdr>
                    </w:div>
                    <w:div w:id="1201670682">
                      <w:marLeft w:val="0"/>
                      <w:marRight w:val="0"/>
                      <w:marTop w:val="0"/>
                      <w:marBottom w:val="0"/>
                      <w:divBdr>
                        <w:top w:val="none" w:sz="0" w:space="0" w:color="auto"/>
                        <w:left w:val="none" w:sz="0" w:space="0" w:color="auto"/>
                        <w:bottom w:val="none" w:sz="0" w:space="0" w:color="auto"/>
                        <w:right w:val="none" w:sz="0" w:space="0" w:color="auto"/>
                      </w:divBdr>
                    </w:div>
                    <w:div w:id="1201670683">
                      <w:marLeft w:val="0"/>
                      <w:marRight w:val="0"/>
                      <w:marTop w:val="0"/>
                      <w:marBottom w:val="0"/>
                      <w:divBdr>
                        <w:top w:val="none" w:sz="0" w:space="0" w:color="auto"/>
                        <w:left w:val="none" w:sz="0" w:space="0" w:color="auto"/>
                        <w:bottom w:val="none" w:sz="0" w:space="0" w:color="auto"/>
                        <w:right w:val="none" w:sz="0" w:space="0" w:color="auto"/>
                      </w:divBdr>
                    </w:div>
                    <w:div w:id="1201670684">
                      <w:marLeft w:val="0"/>
                      <w:marRight w:val="0"/>
                      <w:marTop w:val="0"/>
                      <w:marBottom w:val="0"/>
                      <w:divBdr>
                        <w:top w:val="none" w:sz="0" w:space="0" w:color="auto"/>
                        <w:left w:val="none" w:sz="0" w:space="0" w:color="auto"/>
                        <w:bottom w:val="none" w:sz="0" w:space="0" w:color="auto"/>
                        <w:right w:val="none" w:sz="0" w:space="0" w:color="auto"/>
                      </w:divBdr>
                    </w:div>
                    <w:div w:id="1201670685">
                      <w:marLeft w:val="0"/>
                      <w:marRight w:val="0"/>
                      <w:marTop w:val="0"/>
                      <w:marBottom w:val="0"/>
                      <w:divBdr>
                        <w:top w:val="none" w:sz="0" w:space="0" w:color="auto"/>
                        <w:left w:val="none" w:sz="0" w:space="0" w:color="auto"/>
                        <w:bottom w:val="none" w:sz="0" w:space="0" w:color="auto"/>
                        <w:right w:val="none" w:sz="0" w:space="0" w:color="auto"/>
                      </w:divBdr>
                    </w:div>
                    <w:div w:id="1201670686">
                      <w:marLeft w:val="0"/>
                      <w:marRight w:val="0"/>
                      <w:marTop w:val="0"/>
                      <w:marBottom w:val="0"/>
                      <w:divBdr>
                        <w:top w:val="none" w:sz="0" w:space="0" w:color="auto"/>
                        <w:left w:val="none" w:sz="0" w:space="0" w:color="auto"/>
                        <w:bottom w:val="none" w:sz="0" w:space="0" w:color="auto"/>
                        <w:right w:val="none" w:sz="0" w:space="0" w:color="auto"/>
                      </w:divBdr>
                    </w:div>
                    <w:div w:id="1201670687">
                      <w:marLeft w:val="0"/>
                      <w:marRight w:val="0"/>
                      <w:marTop w:val="0"/>
                      <w:marBottom w:val="0"/>
                      <w:divBdr>
                        <w:top w:val="none" w:sz="0" w:space="0" w:color="auto"/>
                        <w:left w:val="none" w:sz="0" w:space="0" w:color="auto"/>
                        <w:bottom w:val="none" w:sz="0" w:space="0" w:color="auto"/>
                        <w:right w:val="none" w:sz="0" w:space="0" w:color="auto"/>
                      </w:divBdr>
                    </w:div>
                    <w:div w:id="1201670688">
                      <w:marLeft w:val="0"/>
                      <w:marRight w:val="0"/>
                      <w:marTop w:val="0"/>
                      <w:marBottom w:val="0"/>
                      <w:divBdr>
                        <w:top w:val="none" w:sz="0" w:space="0" w:color="auto"/>
                        <w:left w:val="none" w:sz="0" w:space="0" w:color="auto"/>
                        <w:bottom w:val="none" w:sz="0" w:space="0" w:color="auto"/>
                        <w:right w:val="none" w:sz="0" w:space="0" w:color="auto"/>
                      </w:divBdr>
                    </w:div>
                    <w:div w:id="1201670689">
                      <w:marLeft w:val="0"/>
                      <w:marRight w:val="0"/>
                      <w:marTop w:val="0"/>
                      <w:marBottom w:val="0"/>
                      <w:divBdr>
                        <w:top w:val="none" w:sz="0" w:space="0" w:color="auto"/>
                        <w:left w:val="none" w:sz="0" w:space="0" w:color="auto"/>
                        <w:bottom w:val="none" w:sz="0" w:space="0" w:color="auto"/>
                        <w:right w:val="none" w:sz="0" w:space="0" w:color="auto"/>
                      </w:divBdr>
                    </w:div>
                    <w:div w:id="1201670690">
                      <w:marLeft w:val="0"/>
                      <w:marRight w:val="0"/>
                      <w:marTop w:val="0"/>
                      <w:marBottom w:val="0"/>
                      <w:divBdr>
                        <w:top w:val="none" w:sz="0" w:space="0" w:color="auto"/>
                        <w:left w:val="none" w:sz="0" w:space="0" w:color="auto"/>
                        <w:bottom w:val="none" w:sz="0" w:space="0" w:color="auto"/>
                        <w:right w:val="none" w:sz="0" w:space="0" w:color="auto"/>
                      </w:divBdr>
                    </w:div>
                    <w:div w:id="1201670691">
                      <w:marLeft w:val="0"/>
                      <w:marRight w:val="0"/>
                      <w:marTop w:val="0"/>
                      <w:marBottom w:val="0"/>
                      <w:divBdr>
                        <w:top w:val="none" w:sz="0" w:space="0" w:color="auto"/>
                        <w:left w:val="none" w:sz="0" w:space="0" w:color="auto"/>
                        <w:bottom w:val="none" w:sz="0" w:space="0" w:color="auto"/>
                        <w:right w:val="none" w:sz="0" w:space="0" w:color="auto"/>
                      </w:divBdr>
                    </w:div>
                    <w:div w:id="1201670692">
                      <w:marLeft w:val="0"/>
                      <w:marRight w:val="0"/>
                      <w:marTop w:val="0"/>
                      <w:marBottom w:val="0"/>
                      <w:divBdr>
                        <w:top w:val="none" w:sz="0" w:space="0" w:color="auto"/>
                        <w:left w:val="none" w:sz="0" w:space="0" w:color="auto"/>
                        <w:bottom w:val="none" w:sz="0" w:space="0" w:color="auto"/>
                        <w:right w:val="none" w:sz="0" w:space="0" w:color="auto"/>
                      </w:divBdr>
                    </w:div>
                    <w:div w:id="1201670693">
                      <w:marLeft w:val="0"/>
                      <w:marRight w:val="0"/>
                      <w:marTop w:val="0"/>
                      <w:marBottom w:val="0"/>
                      <w:divBdr>
                        <w:top w:val="none" w:sz="0" w:space="0" w:color="auto"/>
                        <w:left w:val="none" w:sz="0" w:space="0" w:color="auto"/>
                        <w:bottom w:val="none" w:sz="0" w:space="0" w:color="auto"/>
                        <w:right w:val="none" w:sz="0" w:space="0" w:color="auto"/>
                      </w:divBdr>
                    </w:div>
                    <w:div w:id="1201670694">
                      <w:marLeft w:val="0"/>
                      <w:marRight w:val="0"/>
                      <w:marTop w:val="0"/>
                      <w:marBottom w:val="0"/>
                      <w:divBdr>
                        <w:top w:val="none" w:sz="0" w:space="0" w:color="auto"/>
                        <w:left w:val="none" w:sz="0" w:space="0" w:color="auto"/>
                        <w:bottom w:val="none" w:sz="0" w:space="0" w:color="auto"/>
                        <w:right w:val="none" w:sz="0" w:space="0" w:color="auto"/>
                      </w:divBdr>
                    </w:div>
                    <w:div w:id="12016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448</Words>
  <Characters>2554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北京大学*****学院</dc:title>
  <dc:subject/>
  <dc:creator>姜永红</dc:creator>
  <cp:keywords/>
  <dc:description/>
  <cp:lastModifiedBy>微软用户</cp:lastModifiedBy>
  <cp:revision>7</cp:revision>
  <dcterms:created xsi:type="dcterms:W3CDTF">2014-05-21T08:00:00Z</dcterms:created>
  <dcterms:modified xsi:type="dcterms:W3CDTF">2014-05-27T03:15:00Z</dcterms:modified>
</cp:coreProperties>
</file>