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EB6E" w14:textId="52EB9F50" w:rsidR="00BE6505" w:rsidRPr="00BE6505" w:rsidRDefault="00BE6505" w:rsidP="00BE6505">
      <w:pPr>
        <w:spacing w:after="240"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  <w:r w:rsidRPr="00BE6505">
        <w:rPr>
          <w:rFonts w:ascii="微软雅黑" w:eastAsia="微软雅黑" w:hAnsi="微软雅黑" w:cs="宋体" w:hint="eastAsia"/>
          <w:kern w:val="0"/>
          <w:sz w:val="24"/>
          <w:szCs w:val="18"/>
        </w:rPr>
        <w:t>2024年</w:t>
      </w:r>
      <w:r>
        <w:rPr>
          <w:rFonts w:ascii="微软雅黑" w:eastAsia="微软雅黑" w:hAnsi="微软雅黑" w:cs="宋体" w:hint="eastAsia"/>
          <w:kern w:val="0"/>
          <w:sz w:val="24"/>
          <w:szCs w:val="18"/>
        </w:rPr>
        <w:t>外国语学院</w:t>
      </w:r>
      <w:r w:rsidRPr="00BE6505">
        <w:rPr>
          <w:rFonts w:ascii="微软雅黑" w:eastAsia="微软雅黑" w:hAnsi="微软雅黑" w:cs="宋体" w:hint="eastAsia"/>
          <w:kern w:val="0"/>
          <w:sz w:val="24"/>
          <w:szCs w:val="18"/>
        </w:rPr>
        <w:t>转（系）转专业接收工作具体方案</w:t>
      </w:r>
    </w:p>
    <w:p w14:paraId="667DCF2C" w14:textId="77777777" w:rsidR="00BE6505" w:rsidRPr="00BE6505" w:rsidRDefault="00BE6505" w:rsidP="00BE6505">
      <w:pPr>
        <w:keepNext/>
        <w:keepLines/>
        <w:spacing w:before="240" w:after="64" w:line="320" w:lineRule="auto"/>
        <w:outlineLvl w:val="5"/>
        <w:rPr>
          <w:rFonts w:ascii="微软雅黑" w:eastAsia="微软雅黑" w:hAnsi="微软雅黑" w:cstheme="majorBidi"/>
          <w:b/>
          <w:bCs/>
          <w:sz w:val="18"/>
          <w:szCs w:val="18"/>
        </w:rPr>
      </w:pPr>
      <w:bookmarkStart w:id="0" w:name="_Toc163463930"/>
      <w:r w:rsidRPr="00BE6505">
        <w:rPr>
          <w:rFonts w:ascii="微软雅黑" w:eastAsia="微软雅黑" w:hAnsi="微软雅黑" w:cstheme="majorBidi" w:hint="eastAsia"/>
          <w:b/>
          <w:bCs/>
          <w:sz w:val="18"/>
          <w:szCs w:val="18"/>
        </w:rPr>
        <w:t>外国语</w:t>
      </w:r>
      <w:r w:rsidRPr="00BE6505">
        <w:rPr>
          <w:rFonts w:ascii="微软雅黑" w:eastAsia="微软雅黑" w:hAnsi="微软雅黑" w:cstheme="majorBidi"/>
          <w:b/>
          <w:bCs/>
          <w:sz w:val="18"/>
          <w:szCs w:val="18"/>
        </w:rPr>
        <w:t>学院</w:t>
      </w:r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276"/>
        <w:gridCol w:w="709"/>
        <w:gridCol w:w="2126"/>
        <w:gridCol w:w="709"/>
        <w:gridCol w:w="2976"/>
        <w:gridCol w:w="1218"/>
      </w:tblGrid>
      <w:tr w:rsidR="00BE6505" w:rsidRPr="00BE6505" w14:paraId="7E190A27" w14:textId="77777777" w:rsidTr="00CA57E6">
        <w:trPr>
          <w:trHeight w:val="826"/>
          <w:tblHeader/>
        </w:trPr>
        <w:tc>
          <w:tcPr>
            <w:tcW w:w="1838" w:type="dxa"/>
            <w:vAlign w:val="center"/>
          </w:tcPr>
          <w:p w14:paraId="0381C0A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4536" w:type="dxa"/>
            <w:vAlign w:val="center"/>
          </w:tcPr>
          <w:p w14:paraId="23C7745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接受专业基本学术要求</w:t>
            </w:r>
          </w:p>
        </w:tc>
        <w:tc>
          <w:tcPr>
            <w:tcW w:w="1276" w:type="dxa"/>
            <w:vAlign w:val="center"/>
          </w:tcPr>
          <w:p w14:paraId="35C732F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拟接收人数上限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35FB86F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报名时间和地点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14:paraId="0D74E1D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考（面）试科目、时间及地点</w:t>
            </w:r>
          </w:p>
        </w:tc>
        <w:tc>
          <w:tcPr>
            <w:tcW w:w="1218" w:type="dxa"/>
            <w:noWrap/>
            <w:vAlign w:val="center"/>
            <w:hideMark/>
          </w:tcPr>
          <w:p w14:paraId="580976A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拟公示网站</w:t>
            </w:r>
          </w:p>
        </w:tc>
      </w:tr>
      <w:tr w:rsidR="00BE6505" w:rsidRPr="00BE6505" w14:paraId="2F5E39FC" w14:textId="77777777" w:rsidTr="00CA57E6">
        <w:trPr>
          <w:trHeight w:val="567"/>
        </w:trPr>
        <w:tc>
          <w:tcPr>
            <w:tcW w:w="1838" w:type="dxa"/>
            <w:vMerge w:val="restart"/>
            <w:vAlign w:val="center"/>
          </w:tcPr>
          <w:p w14:paraId="21A76A3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阿拉伯语</w:t>
            </w:r>
          </w:p>
        </w:tc>
        <w:tc>
          <w:tcPr>
            <w:tcW w:w="4536" w:type="dxa"/>
            <w:vMerge w:val="restart"/>
            <w:vAlign w:val="center"/>
          </w:tcPr>
          <w:p w14:paraId="2EA17C32" w14:textId="77777777" w:rsidR="00BE6505" w:rsidRPr="00BE6505" w:rsidRDefault="00BE6505" w:rsidP="00BE6505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对阿拉伯语学习、对阿拉伯语言、文学、文化或中东研究具有强烈兴趣</w:t>
            </w:r>
          </w:p>
          <w:p w14:paraId="04264BF5" w14:textId="77777777" w:rsidR="00BE6505" w:rsidRPr="00BE6505" w:rsidRDefault="00BE6505" w:rsidP="00BE6505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已修</w:t>
            </w:r>
            <w:proofErr w:type="gramStart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课程绩点不</w:t>
            </w:r>
            <w:proofErr w:type="gramEnd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低于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3.5</w:t>
            </w:r>
          </w:p>
          <w:p w14:paraId="4C3C958C" w14:textId="77777777" w:rsidR="00BE6505" w:rsidRPr="00BE6505" w:rsidRDefault="00BE6505" w:rsidP="00BE6505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有科研学术活动经历者优先考虑</w:t>
            </w:r>
          </w:p>
          <w:p w14:paraId="4B4207C1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3F30668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阿语：≤3</w:t>
            </w:r>
          </w:p>
          <w:p w14:paraId="3EDA4D1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外语外史：≤1</w:t>
            </w:r>
          </w:p>
        </w:tc>
        <w:tc>
          <w:tcPr>
            <w:tcW w:w="709" w:type="dxa"/>
            <w:noWrap/>
            <w:vAlign w:val="center"/>
          </w:tcPr>
          <w:p w14:paraId="57CB60F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3053AAC4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</w:t>
            </w:r>
          </w:p>
          <w:p w14:paraId="14CADC2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noWrap/>
            <w:vAlign w:val="center"/>
          </w:tcPr>
          <w:p w14:paraId="456D5BF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0F6D5C9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</w:p>
        </w:tc>
        <w:tc>
          <w:tcPr>
            <w:tcW w:w="1218" w:type="dxa"/>
            <w:vMerge w:val="restart"/>
            <w:noWrap/>
            <w:vAlign w:val="center"/>
          </w:tcPr>
          <w:p w14:paraId="7184A74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外国语学院</w:t>
            </w:r>
            <w:proofErr w:type="gramStart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院</w:t>
            </w:r>
            <w:proofErr w:type="gramEnd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网</w:t>
            </w:r>
          </w:p>
          <w:p w14:paraId="091213A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  <w:p w14:paraId="1588C4D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AF31C8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B9B47E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F2169D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FE6348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7AB7B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7E71E6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88557D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E879C7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38A2E0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71500EF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BD1BFB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8B4C91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A9349A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F7C69E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2F7702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9973D1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A0FBE4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90272BF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DF8C68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BE50B4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EE5B4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F30FE1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外国语学院</w:t>
            </w:r>
            <w:proofErr w:type="gramStart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院</w:t>
            </w:r>
            <w:proofErr w:type="gramEnd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网</w:t>
            </w:r>
          </w:p>
          <w:p w14:paraId="358FF0B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  <w:p w14:paraId="6E12D08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2D6DDC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80601C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97E8F1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743A1B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89F02A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7369EF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57CFD5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710A2E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445D10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570EF5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9A580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430281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67FA80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A5D863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0F36B0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55E1DC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6A9F9A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1DC034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07791F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627874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D5A6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501FBD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82645B5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F4D273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DE6497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69E187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A1CDE0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外国语学院</w:t>
            </w:r>
            <w:proofErr w:type="gramStart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院</w:t>
            </w:r>
            <w:proofErr w:type="gramEnd"/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网</w:t>
            </w:r>
          </w:p>
          <w:p w14:paraId="207E7BC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https://sfl.pku.edu.cn/</w:t>
            </w:r>
          </w:p>
        </w:tc>
      </w:tr>
      <w:tr w:rsidR="00BE6505" w:rsidRPr="00BE6505" w14:paraId="16018974" w14:textId="77777777" w:rsidTr="00CA57E6">
        <w:trPr>
          <w:trHeight w:val="567"/>
        </w:trPr>
        <w:tc>
          <w:tcPr>
            <w:tcW w:w="1838" w:type="dxa"/>
            <w:vMerge/>
            <w:vAlign w:val="center"/>
          </w:tcPr>
          <w:p w14:paraId="4CE34C1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6EAFC8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FE594C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589DE8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7529BB8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5月6-7日 8:00-16:00</w:t>
            </w:r>
          </w:p>
        </w:tc>
        <w:tc>
          <w:tcPr>
            <w:tcW w:w="709" w:type="dxa"/>
            <w:noWrap/>
            <w:vAlign w:val="center"/>
          </w:tcPr>
          <w:p w14:paraId="5D0BFA8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2F96771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5月10日（星期五）下午13:00</w:t>
            </w:r>
          </w:p>
        </w:tc>
        <w:tc>
          <w:tcPr>
            <w:tcW w:w="1218" w:type="dxa"/>
            <w:vMerge/>
            <w:noWrap/>
            <w:vAlign w:val="center"/>
          </w:tcPr>
          <w:p w14:paraId="3A637EB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6D1654B0" w14:textId="77777777" w:rsidTr="00CA57E6">
        <w:trPr>
          <w:trHeight w:val="567"/>
        </w:trPr>
        <w:tc>
          <w:tcPr>
            <w:tcW w:w="1838" w:type="dxa"/>
            <w:vMerge/>
            <w:vAlign w:val="center"/>
          </w:tcPr>
          <w:p w14:paraId="5402DF7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D4488A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3BBBD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3A14DD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7E350AAC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民主楼102</w:t>
            </w:r>
          </w:p>
        </w:tc>
        <w:tc>
          <w:tcPr>
            <w:tcW w:w="709" w:type="dxa"/>
            <w:noWrap/>
            <w:vAlign w:val="center"/>
          </w:tcPr>
          <w:p w14:paraId="53E75E3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6E158BC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外文楼205</w:t>
            </w:r>
          </w:p>
        </w:tc>
        <w:tc>
          <w:tcPr>
            <w:tcW w:w="1218" w:type="dxa"/>
            <w:vMerge/>
            <w:noWrap/>
            <w:vAlign w:val="center"/>
          </w:tcPr>
          <w:p w14:paraId="4BA0A63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5957BA33" w14:textId="77777777" w:rsidTr="00CA57E6">
        <w:trPr>
          <w:trHeight w:val="567"/>
        </w:trPr>
        <w:tc>
          <w:tcPr>
            <w:tcW w:w="1838" w:type="dxa"/>
            <w:vMerge w:val="restart"/>
            <w:vAlign w:val="center"/>
          </w:tcPr>
          <w:p w14:paraId="0CBBDEA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波斯语</w:t>
            </w:r>
          </w:p>
        </w:tc>
        <w:tc>
          <w:tcPr>
            <w:tcW w:w="4536" w:type="dxa"/>
            <w:vMerge w:val="restart"/>
            <w:vAlign w:val="center"/>
          </w:tcPr>
          <w:p w14:paraId="1E5A3458" w14:textId="77777777" w:rsidR="00BE6505" w:rsidRPr="00BE6505" w:rsidRDefault="00BE6505" w:rsidP="00BE6505">
            <w:pPr>
              <w:numPr>
                <w:ilvl w:val="0"/>
                <w:numId w:val="5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对伊朗相关研究和波斯语言学习有兴趣</w:t>
            </w:r>
          </w:p>
          <w:p w14:paraId="0596CEDE" w14:textId="77777777" w:rsidR="00BE6505" w:rsidRPr="00BE6505" w:rsidRDefault="00BE6505" w:rsidP="00BE6505">
            <w:pPr>
              <w:numPr>
                <w:ilvl w:val="0"/>
                <w:numId w:val="5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汉语口语表达能力强</w:t>
            </w:r>
          </w:p>
          <w:p w14:paraId="058AC549" w14:textId="77777777" w:rsidR="00BE6505" w:rsidRPr="00BE6505" w:rsidRDefault="00BE6505" w:rsidP="00BE6505">
            <w:pPr>
              <w:numPr>
                <w:ilvl w:val="0"/>
                <w:numId w:val="5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英语能力较强</w:t>
            </w:r>
          </w:p>
          <w:p w14:paraId="37BF428F" w14:textId="77777777" w:rsidR="00BE6505" w:rsidRPr="00BE6505" w:rsidRDefault="00BE6505" w:rsidP="00BE6505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3F6934E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0-1波斯语：≤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  <w:p w14:paraId="421F4A4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572314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48D971A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报名表、成绩表</w:t>
            </w:r>
          </w:p>
        </w:tc>
        <w:tc>
          <w:tcPr>
            <w:tcW w:w="709" w:type="dxa"/>
            <w:noWrap/>
            <w:vAlign w:val="center"/>
          </w:tcPr>
          <w:p w14:paraId="58EA9725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3AB5411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综合素质面试</w:t>
            </w:r>
          </w:p>
        </w:tc>
        <w:tc>
          <w:tcPr>
            <w:tcW w:w="1218" w:type="dxa"/>
            <w:vMerge/>
            <w:noWrap/>
            <w:vAlign w:val="center"/>
          </w:tcPr>
          <w:p w14:paraId="568F7A6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57900808" w14:textId="77777777" w:rsidTr="00CA57E6">
        <w:trPr>
          <w:trHeight w:val="567"/>
        </w:trPr>
        <w:tc>
          <w:tcPr>
            <w:tcW w:w="1838" w:type="dxa"/>
            <w:vMerge/>
            <w:vAlign w:val="center"/>
          </w:tcPr>
          <w:p w14:paraId="158F2F3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114028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7B237A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B0D10F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7F51197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5月6-7日 8:00-16:00</w:t>
            </w:r>
          </w:p>
        </w:tc>
        <w:tc>
          <w:tcPr>
            <w:tcW w:w="709" w:type="dxa"/>
            <w:noWrap/>
            <w:vAlign w:val="center"/>
          </w:tcPr>
          <w:p w14:paraId="654AD17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0253413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5月16日（星期四）上午10: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-12: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1218" w:type="dxa"/>
            <w:vMerge/>
            <w:noWrap/>
            <w:vAlign w:val="center"/>
          </w:tcPr>
          <w:p w14:paraId="4EF9932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38BA4325" w14:textId="77777777" w:rsidTr="00CA57E6">
        <w:trPr>
          <w:trHeight w:val="1105"/>
        </w:trPr>
        <w:tc>
          <w:tcPr>
            <w:tcW w:w="1838" w:type="dxa"/>
            <w:vMerge/>
            <w:vAlign w:val="center"/>
          </w:tcPr>
          <w:p w14:paraId="4B90EDD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201A0F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88ABE5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D3768A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21B791B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民主楼102</w:t>
            </w:r>
          </w:p>
        </w:tc>
        <w:tc>
          <w:tcPr>
            <w:tcW w:w="709" w:type="dxa"/>
            <w:noWrap/>
            <w:vAlign w:val="center"/>
          </w:tcPr>
          <w:p w14:paraId="1A5CC27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739C10A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外院新楼401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vMerge/>
            <w:noWrap/>
            <w:vAlign w:val="center"/>
          </w:tcPr>
          <w:p w14:paraId="45390D2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3360B9D2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5CAEC23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朝（韩）语</w:t>
            </w:r>
          </w:p>
        </w:tc>
        <w:tc>
          <w:tcPr>
            <w:tcW w:w="4536" w:type="dxa"/>
            <w:vMerge w:val="restart"/>
            <w:vAlign w:val="center"/>
          </w:tcPr>
          <w:p w14:paraId="375CFD9D" w14:textId="77777777" w:rsidR="00BE6505" w:rsidRPr="00BE6505" w:rsidRDefault="00BE6505" w:rsidP="00BE6505">
            <w:pPr>
              <w:numPr>
                <w:ilvl w:val="0"/>
                <w:numId w:val="4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韩国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(朝鲜)语为零起点</w:t>
            </w:r>
          </w:p>
          <w:p w14:paraId="057A36C5" w14:textId="77777777" w:rsidR="00BE6505" w:rsidRPr="00BE6505" w:rsidRDefault="00BE6505" w:rsidP="00BE6505">
            <w:pPr>
              <w:numPr>
                <w:ilvl w:val="0"/>
                <w:numId w:val="4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3C93E90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朝语：≤1</w:t>
            </w:r>
          </w:p>
          <w:p w14:paraId="115F73A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外语外史：≤1</w:t>
            </w:r>
          </w:p>
        </w:tc>
        <w:tc>
          <w:tcPr>
            <w:tcW w:w="709" w:type="dxa"/>
            <w:noWrap/>
            <w:vAlign w:val="center"/>
          </w:tcPr>
          <w:p w14:paraId="15E3C94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5EAD377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</w:t>
            </w:r>
          </w:p>
          <w:p w14:paraId="3636343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noWrap/>
            <w:vAlign w:val="center"/>
          </w:tcPr>
          <w:p w14:paraId="587ED7B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15271D64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综合面试</w:t>
            </w:r>
          </w:p>
        </w:tc>
        <w:tc>
          <w:tcPr>
            <w:tcW w:w="1218" w:type="dxa"/>
            <w:vMerge/>
            <w:noWrap/>
          </w:tcPr>
          <w:p w14:paraId="189F53D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63367BEA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20C58F2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61160D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3BC4515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8B32CF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2CCFEC3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5月6-7日 8:00-16:00</w:t>
            </w:r>
          </w:p>
        </w:tc>
        <w:tc>
          <w:tcPr>
            <w:tcW w:w="709" w:type="dxa"/>
            <w:noWrap/>
            <w:vAlign w:val="center"/>
          </w:tcPr>
          <w:p w14:paraId="3FA5216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3CFFC4E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5月10日（星期五）下午13:00-14:00</w:t>
            </w:r>
          </w:p>
        </w:tc>
        <w:tc>
          <w:tcPr>
            <w:tcW w:w="1218" w:type="dxa"/>
            <w:vMerge/>
            <w:noWrap/>
          </w:tcPr>
          <w:p w14:paraId="3B31091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02C81314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3C3CA19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D0EFE2E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33A27F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91D09B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5A0ADED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民主楼102</w:t>
            </w:r>
          </w:p>
        </w:tc>
        <w:tc>
          <w:tcPr>
            <w:tcW w:w="709" w:type="dxa"/>
            <w:noWrap/>
            <w:vAlign w:val="center"/>
          </w:tcPr>
          <w:p w14:paraId="6E14AA4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29D4AE59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民主楼115</w:t>
            </w:r>
          </w:p>
        </w:tc>
        <w:tc>
          <w:tcPr>
            <w:tcW w:w="1218" w:type="dxa"/>
            <w:vMerge/>
            <w:noWrap/>
          </w:tcPr>
          <w:p w14:paraId="5F315649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5F5BDE77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5090909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俄语</w:t>
            </w:r>
          </w:p>
        </w:tc>
        <w:tc>
          <w:tcPr>
            <w:tcW w:w="4536" w:type="dxa"/>
            <w:vMerge w:val="restart"/>
            <w:vAlign w:val="center"/>
          </w:tcPr>
          <w:p w14:paraId="55082F79" w14:textId="77777777" w:rsidR="00BE6505" w:rsidRPr="00BE6505" w:rsidRDefault="00BE6505" w:rsidP="00BE6505">
            <w:pPr>
              <w:numPr>
                <w:ilvl w:val="0"/>
                <w:numId w:val="6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对俄国语言文学以及文化具有浓厚兴趣</w:t>
            </w:r>
          </w:p>
          <w:p w14:paraId="36122966" w14:textId="77777777" w:rsidR="00BE6505" w:rsidRPr="00BE6505" w:rsidRDefault="00BE6505" w:rsidP="00BE6505">
            <w:pPr>
              <w:numPr>
                <w:ilvl w:val="0"/>
                <w:numId w:val="6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具备良好的口头和书面表达能力</w:t>
            </w:r>
          </w:p>
          <w:p w14:paraId="71CAEBDE" w14:textId="77777777" w:rsidR="00BE6505" w:rsidRPr="00BE6505" w:rsidRDefault="00BE6505" w:rsidP="00BE6505">
            <w:pPr>
              <w:numPr>
                <w:ilvl w:val="0"/>
                <w:numId w:val="6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在学期间所学科目无不及格情况</w:t>
            </w:r>
          </w:p>
          <w:p w14:paraId="10C79E3C" w14:textId="77777777" w:rsidR="00BE6505" w:rsidRPr="00BE6505" w:rsidRDefault="00BE6505" w:rsidP="00BE6505">
            <w:pPr>
              <w:numPr>
                <w:ilvl w:val="0"/>
                <w:numId w:val="6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具备良好的语言学习能力。</w:t>
            </w:r>
          </w:p>
          <w:p w14:paraId="550E1D91" w14:textId="77777777" w:rsidR="00BE6505" w:rsidRPr="00BE6505" w:rsidRDefault="00BE6505" w:rsidP="00BE6505">
            <w:pPr>
              <w:numPr>
                <w:ilvl w:val="0"/>
                <w:numId w:val="6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19911F3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俄语：≤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  <w:p w14:paraId="6F683FA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D5EB10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04B923D9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报名表、成绩表</w:t>
            </w:r>
          </w:p>
        </w:tc>
        <w:tc>
          <w:tcPr>
            <w:tcW w:w="709" w:type="dxa"/>
            <w:noWrap/>
            <w:vAlign w:val="center"/>
          </w:tcPr>
          <w:p w14:paraId="4DA0DCF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2F493B0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 面试</w:t>
            </w:r>
          </w:p>
        </w:tc>
        <w:tc>
          <w:tcPr>
            <w:tcW w:w="1218" w:type="dxa"/>
            <w:vMerge/>
            <w:noWrap/>
          </w:tcPr>
          <w:p w14:paraId="276B6DB1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775A92D4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627259C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7EB7D1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29B11F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A7CB1B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7CBB00A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/>
                <w:sz w:val="18"/>
                <w:szCs w:val="18"/>
              </w:rPr>
              <w:t>5月6-7日 8:00-16:00</w:t>
            </w:r>
          </w:p>
        </w:tc>
        <w:tc>
          <w:tcPr>
            <w:tcW w:w="709" w:type="dxa"/>
            <w:noWrap/>
            <w:vAlign w:val="center"/>
          </w:tcPr>
          <w:p w14:paraId="2D14742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04B927FC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/>
                <w:sz w:val="18"/>
                <w:szCs w:val="18"/>
              </w:rPr>
              <w:t>5月10日（星期五）下午14:00</w:t>
            </w:r>
          </w:p>
        </w:tc>
        <w:tc>
          <w:tcPr>
            <w:tcW w:w="1218" w:type="dxa"/>
            <w:vMerge/>
            <w:noWrap/>
          </w:tcPr>
          <w:p w14:paraId="4E3F8EE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63122293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68BFB77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DEE322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07383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E058B3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65B9F3D9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民主楼102</w:t>
            </w:r>
          </w:p>
        </w:tc>
        <w:tc>
          <w:tcPr>
            <w:tcW w:w="709" w:type="dxa"/>
            <w:noWrap/>
            <w:vAlign w:val="center"/>
          </w:tcPr>
          <w:p w14:paraId="29CCC13F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2F1E5991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 外文楼1</w:t>
            </w:r>
            <w:r w:rsidRPr="00BE6505">
              <w:rPr>
                <w:rFonts w:ascii="微软雅黑" w:eastAsia="微软雅黑" w:hAnsi="微软雅黑" w:cs="Times New Roman"/>
                <w:sz w:val="18"/>
                <w:szCs w:val="18"/>
              </w:rPr>
              <w:t>10</w:t>
            </w:r>
          </w:p>
        </w:tc>
        <w:tc>
          <w:tcPr>
            <w:tcW w:w="1218" w:type="dxa"/>
            <w:vMerge/>
            <w:noWrap/>
          </w:tcPr>
          <w:p w14:paraId="3A5ED4A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07259BA5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49C55BE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lastRenderedPageBreak/>
              <w:t>菲律宾语</w:t>
            </w:r>
          </w:p>
        </w:tc>
        <w:tc>
          <w:tcPr>
            <w:tcW w:w="4536" w:type="dxa"/>
            <w:vMerge w:val="restart"/>
            <w:vAlign w:val="center"/>
          </w:tcPr>
          <w:p w14:paraId="3363D2CF" w14:textId="77777777" w:rsidR="00BE6505" w:rsidRPr="00BE6505" w:rsidRDefault="00BE6505" w:rsidP="00BE65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/>
                <w:sz w:val="18"/>
                <w:szCs w:val="18"/>
              </w:rPr>
              <w:t>1.</w:t>
            </w:r>
            <w:r w:rsidRPr="00BE6505">
              <w:rPr>
                <w:rFonts w:ascii="微软雅黑" w:eastAsia="微软雅黑" w:hAnsi="微软雅黑" w:cs="Arial"/>
                <w:sz w:val="18"/>
                <w:szCs w:val="18"/>
              </w:rPr>
              <w:tab/>
              <w:t>本专业学习成绩优良，无不及格，对菲律宾语言和国别研究学习有兴趣（含外语外史方向学生）</w:t>
            </w:r>
          </w:p>
          <w:p w14:paraId="179B2EE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/>
                <w:sz w:val="18"/>
                <w:szCs w:val="18"/>
              </w:rPr>
              <w:t>2.</w:t>
            </w:r>
            <w:r w:rsidRPr="00BE6505">
              <w:rPr>
                <w:rFonts w:ascii="微软雅黑" w:eastAsia="微软雅黑" w:hAnsi="微软雅黑" w:cs="Arial"/>
                <w:sz w:val="18"/>
                <w:szCs w:val="18"/>
              </w:rPr>
              <w:tab/>
              <w:t>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37626C3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菲律宾语：≤1</w:t>
            </w:r>
          </w:p>
          <w:p w14:paraId="55DE6B3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0C3489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6EC574A4" w14:textId="77777777" w:rsidR="00BE6505" w:rsidRPr="00BE6505" w:rsidRDefault="00BE6505" w:rsidP="00BE65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报名表</w:t>
            </w:r>
          </w:p>
          <w:p w14:paraId="2818ADF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noWrap/>
            <w:vAlign w:val="center"/>
          </w:tcPr>
          <w:p w14:paraId="55D6B645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291B513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综合面试</w:t>
            </w:r>
          </w:p>
        </w:tc>
        <w:tc>
          <w:tcPr>
            <w:tcW w:w="1218" w:type="dxa"/>
            <w:vMerge/>
            <w:noWrap/>
          </w:tcPr>
          <w:p w14:paraId="180807F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4E7E8BB7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48D0BC6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AD9268C" w14:textId="77777777" w:rsidR="00BE6505" w:rsidRPr="00BE6505" w:rsidRDefault="00BE6505" w:rsidP="00BE6505">
            <w:pPr>
              <w:numPr>
                <w:ilvl w:val="0"/>
                <w:numId w:val="2"/>
              </w:numPr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7A87BE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5A581B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596D2F0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 8: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709" w:type="dxa"/>
            <w:noWrap/>
            <w:vAlign w:val="center"/>
          </w:tcPr>
          <w:p w14:paraId="4CB2F81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08E35EB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日（星期四）上午1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1218" w:type="dxa"/>
            <w:vMerge/>
            <w:noWrap/>
          </w:tcPr>
          <w:p w14:paraId="15B4A73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07D6CF50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67C2DCE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9A223B9" w14:textId="77777777" w:rsidR="00BE6505" w:rsidRPr="00BE6505" w:rsidRDefault="00BE6505" w:rsidP="00BE6505">
            <w:pPr>
              <w:numPr>
                <w:ilvl w:val="0"/>
                <w:numId w:val="2"/>
              </w:num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414FD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9FD61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5EE465E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民主楼1</w:t>
            </w:r>
            <w:r w:rsidRPr="00BE6505">
              <w:rPr>
                <w:rFonts w:ascii="微软雅黑" w:eastAsia="微软雅黑" w:hAnsi="微软雅黑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vAlign w:val="center"/>
          </w:tcPr>
          <w:p w14:paraId="7B252D7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Arial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5C4D5DE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外院新楼4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02</w:t>
            </w:r>
          </w:p>
        </w:tc>
        <w:tc>
          <w:tcPr>
            <w:tcW w:w="1218" w:type="dxa"/>
            <w:vMerge/>
            <w:noWrap/>
          </w:tcPr>
          <w:p w14:paraId="1F1871E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17D7DB27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56DBF77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葡萄牙语</w:t>
            </w:r>
          </w:p>
        </w:tc>
        <w:tc>
          <w:tcPr>
            <w:tcW w:w="4536" w:type="dxa"/>
            <w:vMerge w:val="restart"/>
            <w:vAlign w:val="center"/>
          </w:tcPr>
          <w:p w14:paraId="4FB1946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1. 无不良记录</w:t>
            </w:r>
          </w:p>
          <w:p w14:paraId="6A971D24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2. 无不及格课程</w:t>
            </w:r>
          </w:p>
          <w:p w14:paraId="4245D33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3. GPA3.2以上</w:t>
            </w:r>
          </w:p>
          <w:p w14:paraId="0BC5608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4. 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2E1478E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葡萄牙语≤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  <w:p w14:paraId="626E09C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27B1B4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7D2147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1166D58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报名表、成绩表</w:t>
            </w:r>
          </w:p>
        </w:tc>
        <w:tc>
          <w:tcPr>
            <w:tcW w:w="709" w:type="dxa"/>
            <w:noWrap/>
            <w:vAlign w:val="center"/>
          </w:tcPr>
          <w:p w14:paraId="311A181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511A52B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中、英文面试</w:t>
            </w:r>
          </w:p>
        </w:tc>
        <w:tc>
          <w:tcPr>
            <w:tcW w:w="1218" w:type="dxa"/>
            <w:vMerge/>
            <w:noWrap/>
          </w:tcPr>
          <w:p w14:paraId="79E3163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01D543F9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4EFF303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EE9D85E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C1E69EF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5D2E33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5663BCA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5月6-7日 8:00-16:00</w:t>
            </w:r>
          </w:p>
        </w:tc>
        <w:tc>
          <w:tcPr>
            <w:tcW w:w="709" w:type="dxa"/>
            <w:noWrap/>
            <w:vAlign w:val="center"/>
          </w:tcPr>
          <w:p w14:paraId="4B4A10D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7373DED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5月10日（星期五）下午13:00</w:t>
            </w:r>
          </w:p>
        </w:tc>
        <w:tc>
          <w:tcPr>
            <w:tcW w:w="1218" w:type="dxa"/>
            <w:vMerge/>
            <w:noWrap/>
          </w:tcPr>
          <w:p w14:paraId="3F38D1CC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4546D5A2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6D9D582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84BF949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5A72E9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9B29B1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73F39099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民主楼102</w:t>
            </w:r>
          </w:p>
        </w:tc>
        <w:tc>
          <w:tcPr>
            <w:tcW w:w="709" w:type="dxa"/>
            <w:noWrap/>
            <w:vAlign w:val="center"/>
          </w:tcPr>
          <w:p w14:paraId="61FF2AF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15209A2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 外院新楼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140</w:t>
            </w:r>
          </w:p>
        </w:tc>
        <w:tc>
          <w:tcPr>
            <w:tcW w:w="1218" w:type="dxa"/>
            <w:vMerge/>
            <w:noWrap/>
          </w:tcPr>
          <w:p w14:paraId="1EC6A22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33A8C853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497E752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德语</w:t>
            </w:r>
          </w:p>
        </w:tc>
        <w:tc>
          <w:tcPr>
            <w:tcW w:w="4536" w:type="dxa"/>
            <w:vMerge w:val="restart"/>
            <w:vAlign w:val="center"/>
          </w:tcPr>
          <w:p w14:paraId="13622A9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807FA1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 xml:space="preserve">. 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具备较强的外语学习能力，对德语、德国文学与文化充满兴趣</w:t>
            </w:r>
          </w:p>
          <w:p w14:paraId="2512BA3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 xml:space="preserve">. 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无不及格课程</w:t>
            </w:r>
          </w:p>
          <w:p w14:paraId="5A7DE894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  <w:lang w:val="de-DE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3</w:t>
            </w:r>
            <w:r w:rsidRPr="00BE6505">
              <w:rPr>
                <w:rFonts w:ascii="微软雅黑" w:eastAsia="微软雅黑" w:hAnsi="微软雅黑"/>
                <w:sz w:val="18"/>
                <w:szCs w:val="18"/>
                <w:lang w:val="de-DE"/>
              </w:rPr>
              <w:t xml:space="preserve">. 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未受处分</w:t>
            </w:r>
          </w:p>
          <w:p w14:paraId="2B505C7E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  <w:lang w:val="de-DE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4</w:t>
            </w:r>
            <w:r w:rsidRPr="00BE6505">
              <w:rPr>
                <w:rFonts w:ascii="微软雅黑" w:eastAsia="微软雅黑" w:hAnsi="微软雅黑"/>
                <w:sz w:val="18"/>
                <w:szCs w:val="18"/>
                <w:lang w:val="de-DE"/>
              </w:rPr>
              <w:t xml:space="preserve">. 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大一年级</w:t>
            </w:r>
            <w:proofErr w:type="gramStart"/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平均绩点</w:t>
            </w:r>
            <w:proofErr w:type="gramEnd"/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3</w:t>
            </w:r>
            <w:r w:rsidRPr="00BE6505">
              <w:rPr>
                <w:rFonts w:ascii="微软雅黑" w:eastAsia="微软雅黑" w:hAnsi="微软雅黑"/>
                <w:sz w:val="18"/>
                <w:szCs w:val="18"/>
                <w:lang w:val="de-DE"/>
              </w:rPr>
              <w:t>.3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以上</w:t>
            </w:r>
          </w:p>
          <w:p w14:paraId="44F928B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  <w:lang w:val="de-DE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5</w:t>
            </w:r>
            <w:r w:rsidRPr="00BE6505">
              <w:rPr>
                <w:rFonts w:ascii="微软雅黑" w:eastAsia="微软雅黑" w:hAnsi="微软雅黑"/>
                <w:sz w:val="18"/>
                <w:szCs w:val="18"/>
                <w:lang w:val="de-DE"/>
              </w:rPr>
              <w:t xml:space="preserve">. 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在拟录取后出现不及格课程者不予接收</w:t>
            </w:r>
          </w:p>
          <w:p w14:paraId="259CA1C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F6C48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德语：≤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  <w:p w14:paraId="09DD5CB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0C3A6F6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38D0D8F3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</w:t>
            </w:r>
          </w:p>
          <w:p w14:paraId="3F1FB8E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noWrap/>
            <w:vAlign w:val="center"/>
          </w:tcPr>
          <w:p w14:paraId="3F05022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3E2F9D21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综合面试</w:t>
            </w:r>
          </w:p>
        </w:tc>
        <w:tc>
          <w:tcPr>
            <w:tcW w:w="1218" w:type="dxa"/>
            <w:vMerge/>
            <w:noWrap/>
            <w:vAlign w:val="center"/>
          </w:tcPr>
          <w:p w14:paraId="43ABDF7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57AA90D7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6D19E7C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5DE8089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3F5D25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89289B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08BA7AA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5月6-7日 8:00-16:00</w:t>
            </w:r>
          </w:p>
        </w:tc>
        <w:tc>
          <w:tcPr>
            <w:tcW w:w="709" w:type="dxa"/>
            <w:noWrap/>
            <w:vAlign w:val="center"/>
          </w:tcPr>
          <w:p w14:paraId="75009A4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332BA3C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5月17日（星期五）下午13:30-14:30</w:t>
            </w:r>
          </w:p>
        </w:tc>
        <w:tc>
          <w:tcPr>
            <w:tcW w:w="1218" w:type="dxa"/>
            <w:vMerge/>
            <w:noWrap/>
            <w:vAlign w:val="center"/>
          </w:tcPr>
          <w:p w14:paraId="2C37119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327FD905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458370C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E8A78F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150043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5BF3D7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44A6365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vAlign w:val="center"/>
          </w:tcPr>
          <w:p w14:paraId="377F252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23C0636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05</w:t>
            </w:r>
          </w:p>
        </w:tc>
        <w:tc>
          <w:tcPr>
            <w:tcW w:w="1218" w:type="dxa"/>
            <w:vMerge/>
            <w:noWrap/>
            <w:vAlign w:val="center"/>
          </w:tcPr>
          <w:p w14:paraId="26B2C01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04516815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6DB5642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法语</w:t>
            </w:r>
          </w:p>
        </w:tc>
        <w:tc>
          <w:tcPr>
            <w:tcW w:w="4536" w:type="dxa"/>
            <w:vMerge w:val="restart"/>
            <w:vAlign w:val="center"/>
          </w:tcPr>
          <w:p w14:paraId="62D086C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1.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ab/>
              <w:t>具备较强的外语学习兴趣与能力</w:t>
            </w:r>
          </w:p>
          <w:p w14:paraId="74D08E3C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2.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ab/>
              <w:t>阅读面广，具有较广博的知识和较好的汉语水平</w:t>
            </w:r>
          </w:p>
          <w:p w14:paraId="7FED883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3.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ab/>
              <w:t>法语发音模仿不困难</w:t>
            </w:r>
          </w:p>
          <w:p w14:paraId="56904A2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4.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ab/>
              <w:t>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78788FD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法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语：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  <w:p w14:paraId="4433A36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C11183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06DAAF61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</w:t>
            </w:r>
          </w:p>
          <w:p w14:paraId="0E86D4F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noWrap/>
            <w:vAlign w:val="center"/>
          </w:tcPr>
          <w:p w14:paraId="65A4A81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78D1B2E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综合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素质、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法语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发音</w:t>
            </w:r>
          </w:p>
        </w:tc>
        <w:tc>
          <w:tcPr>
            <w:tcW w:w="1218" w:type="dxa"/>
            <w:vMerge/>
            <w:noWrap/>
            <w:vAlign w:val="center"/>
          </w:tcPr>
          <w:p w14:paraId="1FC9305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2E31AEA2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4212B09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620E5FB5" w14:textId="77777777" w:rsidR="00BE6505" w:rsidRPr="00BE6505" w:rsidRDefault="00BE6505" w:rsidP="00BE6505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C7A997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65D531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2549D82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 8: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709" w:type="dxa"/>
            <w:noWrap/>
            <w:vAlign w:val="center"/>
          </w:tcPr>
          <w:p w14:paraId="1CF508A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7F5913DA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日（星期四）下午15: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1218" w:type="dxa"/>
            <w:vMerge/>
            <w:noWrap/>
            <w:vAlign w:val="center"/>
          </w:tcPr>
          <w:p w14:paraId="175B8CB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229CF293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43053D2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B076213" w14:textId="77777777" w:rsidR="00BE6505" w:rsidRPr="00BE6505" w:rsidRDefault="00BE6505" w:rsidP="00BE6505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54A3E2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C3E5FE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6FF26B5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vAlign w:val="center"/>
          </w:tcPr>
          <w:p w14:paraId="420E13C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31195AF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外院新楼4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02</w:t>
            </w:r>
          </w:p>
        </w:tc>
        <w:tc>
          <w:tcPr>
            <w:tcW w:w="1218" w:type="dxa"/>
            <w:vMerge/>
            <w:noWrap/>
            <w:vAlign w:val="center"/>
          </w:tcPr>
          <w:p w14:paraId="34C2720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760AF118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7A12B33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西班牙语</w:t>
            </w:r>
          </w:p>
        </w:tc>
        <w:tc>
          <w:tcPr>
            <w:tcW w:w="4536" w:type="dxa"/>
            <w:vMerge w:val="restart"/>
            <w:vAlign w:val="center"/>
          </w:tcPr>
          <w:p w14:paraId="3A7124B6" w14:textId="77777777" w:rsidR="00BE6505" w:rsidRPr="00BE6505" w:rsidRDefault="00BE6505" w:rsidP="00BE6505">
            <w:pPr>
              <w:numPr>
                <w:ilvl w:val="0"/>
                <w:numId w:val="7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已经修完一年级第一学期专业必修课</w:t>
            </w:r>
          </w:p>
          <w:p w14:paraId="219A1FBA" w14:textId="77777777" w:rsidR="00BE6505" w:rsidRPr="00BE6505" w:rsidRDefault="00BE6505" w:rsidP="00BE6505">
            <w:pPr>
              <w:numPr>
                <w:ilvl w:val="0"/>
                <w:numId w:val="7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对西班牙语和西班牙语国家的文化、文学、历史和政治等有浓厚的兴趣和初步了解</w:t>
            </w:r>
          </w:p>
          <w:p w14:paraId="30BFF298" w14:textId="77777777" w:rsidR="00BE6505" w:rsidRPr="00BE6505" w:rsidRDefault="00BE6505" w:rsidP="00BE6505">
            <w:pPr>
              <w:numPr>
                <w:ilvl w:val="0"/>
                <w:numId w:val="7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具有较好的英语听、说、读、写能力，且有较好的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中文水准</w:t>
            </w:r>
          </w:p>
          <w:p w14:paraId="4ECA8AC2" w14:textId="77777777" w:rsidR="00BE6505" w:rsidRPr="00BE6505" w:rsidRDefault="00BE6505" w:rsidP="00BE6505">
            <w:pPr>
              <w:numPr>
                <w:ilvl w:val="0"/>
                <w:numId w:val="7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>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4B3A10A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西班牙语：≤2</w:t>
            </w:r>
          </w:p>
          <w:p w14:paraId="0D9D271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0F16A15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287F817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</w:t>
            </w:r>
          </w:p>
          <w:p w14:paraId="3E96AA44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noWrap/>
            <w:vAlign w:val="center"/>
          </w:tcPr>
          <w:p w14:paraId="350ECC1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13B882F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英语、西班牙语、综合知识</w:t>
            </w:r>
          </w:p>
        </w:tc>
        <w:tc>
          <w:tcPr>
            <w:tcW w:w="1218" w:type="dxa"/>
            <w:vMerge/>
            <w:noWrap/>
            <w:vAlign w:val="center"/>
          </w:tcPr>
          <w:p w14:paraId="288449A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33C26C2C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1CD02CF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959D452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63350C4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9AE362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2B609D4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 8: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709" w:type="dxa"/>
            <w:noWrap/>
            <w:vAlign w:val="center"/>
          </w:tcPr>
          <w:p w14:paraId="347DC93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589D0D7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5月10日（星期五）下午14:00</w:t>
            </w:r>
          </w:p>
        </w:tc>
        <w:tc>
          <w:tcPr>
            <w:tcW w:w="1218" w:type="dxa"/>
            <w:vMerge/>
            <w:noWrap/>
            <w:vAlign w:val="center"/>
          </w:tcPr>
          <w:p w14:paraId="1C1A307A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7E1D15A9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44BCA22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3A4DD81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D2479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C11991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0A2ADF6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vAlign w:val="center"/>
          </w:tcPr>
          <w:p w14:paraId="29C90FF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217559C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民主楼2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03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西语中心</w:t>
            </w:r>
          </w:p>
        </w:tc>
        <w:tc>
          <w:tcPr>
            <w:tcW w:w="1218" w:type="dxa"/>
            <w:vMerge/>
            <w:noWrap/>
            <w:vAlign w:val="center"/>
          </w:tcPr>
          <w:p w14:paraId="2E012CB6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6B7704C0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3CD4E28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英语</w:t>
            </w:r>
          </w:p>
        </w:tc>
        <w:tc>
          <w:tcPr>
            <w:tcW w:w="4536" w:type="dxa"/>
            <w:vMerge w:val="restart"/>
            <w:vAlign w:val="center"/>
          </w:tcPr>
          <w:p w14:paraId="4E03A292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1.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 xml:space="preserve"> 无不良记录</w:t>
            </w:r>
          </w:p>
          <w:p w14:paraId="7C809E1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2.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 xml:space="preserve"> 无不及格课程</w:t>
            </w:r>
          </w:p>
          <w:p w14:paraId="6D3DDD8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 xml:space="preserve"> 英语水平较高，喜欢英美文学、文化</w:t>
            </w:r>
          </w:p>
          <w:p w14:paraId="79676F28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  <w:lang w:val="de-DE"/>
              </w:rPr>
              <w:t xml:space="preserve"> 在拟录取后出现不及格课程者不予接收</w:t>
            </w:r>
          </w:p>
        </w:tc>
        <w:tc>
          <w:tcPr>
            <w:tcW w:w="1276" w:type="dxa"/>
            <w:vMerge w:val="restart"/>
            <w:vAlign w:val="center"/>
          </w:tcPr>
          <w:p w14:paraId="102054E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10人</w:t>
            </w:r>
          </w:p>
        </w:tc>
        <w:tc>
          <w:tcPr>
            <w:tcW w:w="709" w:type="dxa"/>
            <w:noWrap/>
            <w:vAlign w:val="center"/>
          </w:tcPr>
          <w:p w14:paraId="4365259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材料</w:t>
            </w:r>
          </w:p>
        </w:tc>
        <w:tc>
          <w:tcPr>
            <w:tcW w:w="2126" w:type="dxa"/>
            <w:vAlign w:val="center"/>
          </w:tcPr>
          <w:p w14:paraId="1A60C4C4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</w:t>
            </w:r>
          </w:p>
          <w:p w14:paraId="0D6946A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noWrap/>
            <w:vAlign w:val="center"/>
          </w:tcPr>
          <w:p w14:paraId="1AC952E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科目</w:t>
            </w:r>
          </w:p>
        </w:tc>
        <w:tc>
          <w:tcPr>
            <w:tcW w:w="2976" w:type="dxa"/>
            <w:vAlign w:val="center"/>
          </w:tcPr>
          <w:p w14:paraId="387D817E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笔试和面试</w:t>
            </w:r>
          </w:p>
        </w:tc>
        <w:tc>
          <w:tcPr>
            <w:tcW w:w="1218" w:type="dxa"/>
            <w:vMerge/>
            <w:noWrap/>
            <w:vAlign w:val="center"/>
          </w:tcPr>
          <w:p w14:paraId="41DD8D00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4567F2BB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4FFE2C17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64EE4F63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5686B6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1EDDBA3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vAlign w:val="center"/>
          </w:tcPr>
          <w:p w14:paraId="0D0FC80C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 8: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709" w:type="dxa"/>
            <w:noWrap/>
            <w:vAlign w:val="center"/>
          </w:tcPr>
          <w:p w14:paraId="317A20F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vAlign w:val="center"/>
          </w:tcPr>
          <w:p w14:paraId="354E9A50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日（星期五）</w:t>
            </w:r>
          </w:p>
          <w:p w14:paraId="2382C3F5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上午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11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笔试</w:t>
            </w:r>
          </w:p>
          <w:p w14:paraId="6AA4601F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下午13:0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-16:0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</w:p>
        </w:tc>
        <w:tc>
          <w:tcPr>
            <w:tcW w:w="1218" w:type="dxa"/>
            <w:vMerge/>
            <w:noWrap/>
            <w:vAlign w:val="center"/>
          </w:tcPr>
          <w:p w14:paraId="3F088876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3D7FE5E4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3FD7BDEF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29E5709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F7DCC9D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81F5C6E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vAlign w:val="center"/>
          </w:tcPr>
          <w:p w14:paraId="2629C70C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民主楼102</w:t>
            </w:r>
          </w:p>
        </w:tc>
        <w:tc>
          <w:tcPr>
            <w:tcW w:w="709" w:type="dxa"/>
            <w:noWrap/>
            <w:vAlign w:val="center"/>
          </w:tcPr>
          <w:p w14:paraId="2BC5DE18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vAlign w:val="center"/>
          </w:tcPr>
          <w:p w14:paraId="60E6042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外院新楼3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08</w:t>
            </w:r>
          </w:p>
        </w:tc>
        <w:tc>
          <w:tcPr>
            <w:tcW w:w="1218" w:type="dxa"/>
            <w:vMerge/>
            <w:noWrap/>
            <w:vAlign w:val="center"/>
          </w:tcPr>
          <w:p w14:paraId="733B1ACB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42E97CF0" w14:textId="77777777" w:rsidTr="00CA57E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6EA33750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日语</w:t>
            </w:r>
          </w:p>
        </w:tc>
        <w:tc>
          <w:tcPr>
            <w:tcW w:w="4536" w:type="dxa"/>
            <w:vMerge w:val="restart"/>
            <w:vAlign w:val="center"/>
          </w:tcPr>
          <w:p w14:paraId="068DEFF4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1.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ab/>
              <w:t>适合日语专业的学习，具备较强的专业研究潜力，综合素质优秀，无成绩不合格现象</w:t>
            </w:r>
          </w:p>
          <w:p w14:paraId="0E3B08BC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/>
                <w:sz w:val="18"/>
                <w:szCs w:val="18"/>
              </w:rPr>
              <w:t>2.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ab/>
              <w:t>在拟录取后出现不及格课程者不予接收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C468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日语：≤3人</w:t>
            </w:r>
          </w:p>
          <w:p w14:paraId="42DD6E6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外语外史：≤1人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1F841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材料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958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报名表</w:t>
            </w:r>
          </w:p>
          <w:p w14:paraId="76BC35BD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成绩单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8C85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科目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3B4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面试</w:t>
            </w:r>
          </w:p>
        </w:tc>
        <w:tc>
          <w:tcPr>
            <w:tcW w:w="1218" w:type="dxa"/>
            <w:vMerge/>
            <w:noWrap/>
            <w:vAlign w:val="center"/>
          </w:tcPr>
          <w:p w14:paraId="227A24FB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430A9D3A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126ACF2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69A5F24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BC9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0F39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EF26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5月6-7日 8:00-16:00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75ECC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715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5月10日（星期五）上午9:0</w:t>
            </w:r>
            <w:r w:rsidRPr="00BE6505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1218" w:type="dxa"/>
            <w:vMerge/>
            <w:noWrap/>
            <w:vAlign w:val="center"/>
          </w:tcPr>
          <w:p w14:paraId="3B158135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E6505" w:rsidRPr="00BE6505" w14:paraId="11A9D777" w14:textId="77777777" w:rsidTr="00CA57E6">
        <w:trPr>
          <w:trHeight w:val="624"/>
        </w:trPr>
        <w:tc>
          <w:tcPr>
            <w:tcW w:w="1838" w:type="dxa"/>
            <w:vMerge/>
            <w:vAlign w:val="center"/>
          </w:tcPr>
          <w:p w14:paraId="093EA526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3524592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6AB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35CA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DCB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民主楼102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81C32" w14:textId="77777777" w:rsidR="00BE6505" w:rsidRPr="00BE6505" w:rsidRDefault="00BE6505" w:rsidP="00BE65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地点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D87" w14:textId="77777777" w:rsidR="00BE6505" w:rsidRPr="00BE6505" w:rsidRDefault="00BE6505" w:rsidP="00BE650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6505">
              <w:rPr>
                <w:rFonts w:ascii="微软雅黑" w:eastAsia="微软雅黑" w:hAnsi="微软雅黑" w:hint="eastAsia"/>
                <w:sz w:val="18"/>
                <w:szCs w:val="18"/>
              </w:rPr>
              <w:t>外院新楼201</w:t>
            </w:r>
          </w:p>
        </w:tc>
        <w:tc>
          <w:tcPr>
            <w:tcW w:w="1218" w:type="dxa"/>
            <w:vMerge/>
            <w:noWrap/>
            <w:vAlign w:val="center"/>
          </w:tcPr>
          <w:p w14:paraId="214C92D6" w14:textId="77777777" w:rsidR="00BE6505" w:rsidRPr="00BE6505" w:rsidRDefault="00BE6505" w:rsidP="00BE65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1B0C87BA" w14:textId="77777777" w:rsidR="0075721B" w:rsidRDefault="0075721B"/>
    <w:sectPr w:rsidR="0075721B" w:rsidSect="00BE650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BFA7" w14:textId="77777777" w:rsidR="004B016C" w:rsidRDefault="004B016C" w:rsidP="00BE6505">
      <w:r>
        <w:separator/>
      </w:r>
    </w:p>
  </w:endnote>
  <w:endnote w:type="continuationSeparator" w:id="0">
    <w:p w14:paraId="69F711CA" w14:textId="77777777" w:rsidR="004B016C" w:rsidRDefault="004B016C" w:rsidP="00BE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EC4A" w14:textId="77777777" w:rsidR="004B016C" w:rsidRDefault="004B016C" w:rsidP="00BE6505">
      <w:r>
        <w:separator/>
      </w:r>
    </w:p>
  </w:footnote>
  <w:footnote w:type="continuationSeparator" w:id="0">
    <w:p w14:paraId="7E4307F9" w14:textId="77777777" w:rsidR="004B016C" w:rsidRDefault="004B016C" w:rsidP="00BE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473"/>
    <w:multiLevelType w:val="hybridMultilevel"/>
    <w:tmpl w:val="66845078"/>
    <w:lvl w:ilvl="0" w:tplc="D8C2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511502"/>
    <w:multiLevelType w:val="hybridMultilevel"/>
    <w:tmpl w:val="D1565692"/>
    <w:lvl w:ilvl="0" w:tplc="1E82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EC34F5"/>
    <w:multiLevelType w:val="hybridMultilevel"/>
    <w:tmpl w:val="2716DFA2"/>
    <w:lvl w:ilvl="0" w:tplc="70FC16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1A79AB"/>
    <w:multiLevelType w:val="hybridMultilevel"/>
    <w:tmpl w:val="737E4338"/>
    <w:lvl w:ilvl="0" w:tplc="D7208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237CE5"/>
    <w:multiLevelType w:val="hybridMultilevel"/>
    <w:tmpl w:val="D1565692"/>
    <w:lvl w:ilvl="0" w:tplc="1E82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692AFB"/>
    <w:multiLevelType w:val="hybridMultilevel"/>
    <w:tmpl w:val="D1565692"/>
    <w:lvl w:ilvl="0" w:tplc="1E82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A4E53"/>
    <w:multiLevelType w:val="hybridMultilevel"/>
    <w:tmpl w:val="B5A645FA"/>
    <w:lvl w:ilvl="0" w:tplc="E34C8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D"/>
    <w:rsid w:val="004B016C"/>
    <w:rsid w:val="0075721B"/>
    <w:rsid w:val="00BE6505"/>
    <w:rsid w:val="00B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EAB8F"/>
  <w15:chartTrackingRefBased/>
  <w15:docId w15:val="{D427FF19-BF34-49C9-88AB-7460029B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5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505"/>
    <w:rPr>
      <w:sz w:val="18"/>
      <w:szCs w:val="18"/>
    </w:rPr>
  </w:style>
  <w:style w:type="table" w:styleId="a7">
    <w:name w:val="Table Grid"/>
    <w:basedOn w:val="a1"/>
    <w:uiPriority w:val="39"/>
    <w:qFormat/>
    <w:rsid w:val="00BE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2024-04-16T01:08:00Z</dcterms:created>
  <dcterms:modified xsi:type="dcterms:W3CDTF">2024-04-16T01:11:00Z</dcterms:modified>
</cp:coreProperties>
</file>